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5C6B4A" w:rsidDel="008A017D" w:rsidRDefault="001808B1" w:rsidP="00516D8C">
      <w:pPr>
        <w:pStyle w:val="Title1"/>
        <w:rPr>
          <w:rFonts w:ascii="Tahoma" w:hAnsi="Tahoma"/>
          <w:lang w:val="pt-BR" w:eastAsia="en-US" w:bidi="ar-SA"/>
        </w:rPr>
      </w:pPr>
      <w:bookmarkStart w:id="0" w:name="_GoBack"/>
      <w:bookmarkEnd w:id="0"/>
      <w:r>
        <w:rPr>
          <w:rFonts w:ascii="Tahoma" w:hAnsi="Tahoma"/>
        </w:rPr>
        <w:t>Licenciamento da Microsoft</w:t>
      </w:r>
    </w:p>
    <w:p w:rsidR="00516D8C" w:rsidRPr="00913A91" w:rsidRDefault="00516D8C" w:rsidP="00516D8C">
      <w:pPr>
        <w:pStyle w:val="Title1"/>
        <w:rPr>
          <w:rFonts w:ascii="Tahoma" w:hAnsi="Tahoma"/>
          <w:b w:val="0"/>
          <w:lang w:eastAsia="en-US" w:bidi="ar-SA"/>
        </w:rPr>
      </w:pPr>
    </w:p>
    <w:p w:rsidR="00516D8C" w:rsidRPr="005C6B4A" w:rsidRDefault="0079302E" w:rsidP="00516D8C">
      <w:pPr>
        <w:spacing w:before="240" w:after="0" w:line="240" w:lineRule="auto"/>
        <w:jc w:val="center"/>
        <w:outlineLvl w:val="0"/>
        <w:rPr>
          <w:rFonts w:ascii="Tahoma" w:eastAsia="MS Mincho" w:hAnsi="Tahoma" w:cs="Tahoma"/>
          <w:b/>
          <w:sz w:val="40"/>
          <w:szCs w:val="72"/>
          <w:lang w:val="pt-BR" w:eastAsia="en-US" w:bidi="ar-SA"/>
        </w:rPr>
      </w:pPr>
      <w:r>
        <w:rPr>
          <w:rFonts w:ascii="Tahoma" w:eastAsia="MS Mincho" w:hAnsi="Tahoma" w:cs="Tahoma"/>
          <w:b/>
          <w:sz w:val="40"/>
          <w:szCs w:val="72"/>
        </w:rPr>
        <w:t>Transferência de Dados</w:t>
      </w:r>
    </w:p>
    <w:p w:rsidR="00516D8C" w:rsidRPr="005C6B4A" w:rsidRDefault="00516D8C" w:rsidP="00516D8C">
      <w:pPr>
        <w:pStyle w:val="Title1"/>
        <w:rPr>
          <w:rFonts w:ascii="Tahoma" w:hAnsi="Tahoma"/>
          <w:lang w:val="pt-BR" w:eastAsia="en-US" w:bidi="ar-SA"/>
        </w:rPr>
      </w:pPr>
      <w:r>
        <w:rPr>
          <w:rFonts w:ascii="Tahoma" w:hAnsi="Tahoma"/>
        </w:rPr>
        <w:t>Notificações</w:t>
      </w:r>
    </w:p>
    <w:p w:rsidR="00516D8C" w:rsidRPr="005C6B4A" w:rsidRDefault="00516D8C" w:rsidP="00516D8C">
      <w:pPr>
        <w:pStyle w:val="Title1"/>
        <w:rPr>
          <w:rFonts w:ascii="Tahoma" w:hAnsi="Tahoma"/>
          <w:lang w:val="pt-BR" w:eastAsia="en-US" w:bidi="ar-SA"/>
        </w:rPr>
      </w:pPr>
    </w:p>
    <w:p w:rsidR="00516D8C" w:rsidRPr="005C6B4A" w:rsidRDefault="00516D8C" w:rsidP="00516D8C">
      <w:pPr>
        <w:pStyle w:val="Title1"/>
        <w:rPr>
          <w:rFonts w:ascii="Tahoma" w:hAnsi="Tahoma"/>
          <w:lang w:val="pt-BR" w:eastAsia="en-US" w:bidi="ar-SA"/>
        </w:rPr>
      </w:pPr>
    </w:p>
    <w:p w:rsidR="00516D8C" w:rsidRPr="005C6B4A" w:rsidRDefault="00516D8C" w:rsidP="00516D8C">
      <w:pPr>
        <w:pStyle w:val="Title1"/>
        <w:rPr>
          <w:rFonts w:ascii="Tahoma" w:hAnsi="Tahoma"/>
          <w:lang w:val="pt-BR" w:eastAsia="en-US" w:bidi="ar-SA"/>
        </w:rPr>
      </w:pPr>
    </w:p>
    <w:p w:rsidR="00516D8C" w:rsidRPr="005C6B4A" w:rsidRDefault="00516D8C" w:rsidP="00516D8C">
      <w:pPr>
        <w:pStyle w:val="Title1"/>
        <w:rPr>
          <w:rFonts w:ascii="Tahoma" w:hAnsi="Tahoma"/>
          <w:lang w:val="pt-BR" w:eastAsia="en-US" w:bidi="ar-SA"/>
        </w:rPr>
      </w:pPr>
    </w:p>
    <w:p w:rsidR="00516D8C" w:rsidRPr="005C6B4A" w:rsidRDefault="00516D8C" w:rsidP="00516D8C">
      <w:pPr>
        <w:pStyle w:val="Title1"/>
        <w:rPr>
          <w:rFonts w:ascii="Tahoma" w:hAnsi="Tahoma"/>
          <w:lang w:val="pt-BR" w:eastAsia="en-US" w:bidi="ar-SA"/>
        </w:rPr>
      </w:pPr>
      <w:r>
        <w:rPr>
          <w:rFonts w:ascii="Tahoma" w:hAnsi="Tahoma"/>
        </w:rPr>
        <w:t>Português de Portugal (Portuguese</w:t>
      </w:r>
      <w:r w:rsidR="008903A5">
        <w:rPr>
          <w:rFonts w:ascii="Tahoma" w:hAnsi="Tahoma"/>
        </w:rPr>
        <w:t> </w:t>
      </w:r>
      <w:r>
        <w:rPr>
          <w:rFonts w:ascii="Tahoma" w:hAnsi="Tahoma"/>
        </w:rPr>
        <w:t>Portugal</w:t>
      </w:r>
      <w:r w:rsidRPr="005C6B4A">
        <w:rPr>
          <w:rFonts w:ascii="Tahoma" w:hAnsi="Tahoma"/>
          <w:lang w:val="pt-BR" w:eastAsia="en-US" w:bidi="ar-SA"/>
        </w:rPr>
        <w:t xml:space="preserve">) </w:t>
      </w:r>
    </w:p>
    <w:p w:rsidR="00516D8C" w:rsidRPr="005C6B4A" w:rsidRDefault="00516D8C" w:rsidP="00516D8C">
      <w:pPr>
        <w:pStyle w:val="Title1"/>
        <w:rPr>
          <w:rFonts w:ascii="Tahoma" w:hAnsi="Tahoma"/>
          <w:lang w:val="pt-BR" w:eastAsia="en-US" w:bidi="ar-SA"/>
        </w:rPr>
      </w:pPr>
    </w:p>
    <w:p w:rsidR="00516D8C" w:rsidRPr="00462F44" w:rsidRDefault="008D2DC3" w:rsidP="00516D8C">
      <w:pPr>
        <w:pStyle w:val="Title1"/>
      </w:pPr>
      <w:r>
        <w:rPr>
          <w:rFonts w:ascii="Tahoma" w:hAnsi="Tahoma"/>
        </w:rPr>
        <w:t xml:space="preserve">Janeiro </w:t>
      </w:r>
      <w:r w:rsidR="00A60A70">
        <w:rPr>
          <w:rFonts w:ascii="Tahoma" w:hAnsi="Tahoma"/>
        </w:rPr>
        <w:t>de 201</w:t>
      </w:r>
      <w:r>
        <w:rPr>
          <w:rFonts w:ascii="Tahoma" w:hAnsi="Tahoma"/>
        </w:rPr>
        <w:t>5</w:t>
      </w:r>
    </w:p>
    <w:p w:rsidR="00516D8C" w:rsidRPr="005C6B4A" w:rsidRDefault="00516D8C" w:rsidP="00516D8C">
      <w:pPr>
        <w:pStyle w:val="Title1"/>
        <w:rPr>
          <w:rFonts w:ascii="Tahoma" w:hAnsi="Tahoma"/>
          <w:lang w:val="pt-BR" w:eastAsia="en-US" w:bidi="ar-SA"/>
        </w:rPr>
      </w:pPr>
    </w:p>
    <w:p w:rsidR="00516D8C" w:rsidRPr="00462F44" w:rsidRDefault="00516D8C" w:rsidP="00516D8C">
      <w:pPr>
        <w:spacing w:before="360" w:after="0" w:line="240" w:lineRule="auto"/>
        <w:jc w:val="both"/>
      </w:pPr>
      <w:r>
        <w:rPr>
          <w:rFonts w:ascii="Arial" w:eastAsia="Times New Roman" w:hAnsi="Arial"/>
          <w:b/>
          <w:bCs/>
          <w:i/>
          <w:iCs/>
          <w:color w:val="000000"/>
          <w:sz w:val="26"/>
          <w:szCs w:val="26"/>
        </w:rPr>
        <w:br w:type="page"/>
      </w:r>
      <w:r>
        <w:rPr>
          <w:rFonts w:ascii="Tahoma" w:eastAsia="Times New Roman" w:hAnsi="Tahoma" w:cs="Tahoma"/>
          <w:b/>
          <w:bCs/>
          <w:iCs/>
          <w:color w:val="000000"/>
          <w:sz w:val="20"/>
          <w:szCs w:val="18"/>
        </w:rPr>
        <w:lastRenderedPageBreak/>
        <w:t>Utilização Prevista do presente Documento</w:t>
      </w:r>
    </w:p>
    <w:p w:rsidR="00516D8C" w:rsidRPr="00462F44" w:rsidRDefault="00516D8C" w:rsidP="00516D8C">
      <w:pPr>
        <w:spacing w:before="120" w:after="0"/>
        <w:jc w:val="both"/>
      </w:pPr>
      <w:r>
        <w:rPr>
          <w:rFonts w:ascii="Tahoma" w:eastAsia="Times New Roman" w:hAnsi="Tahoma" w:cs="Tahoma"/>
          <w:color w:val="000000"/>
          <w:sz w:val="18"/>
          <w:szCs w:val="18"/>
        </w:rPr>
        <w:t>O presente documento está incorporado por referência no Contrato de Licenciamento em Volume da Microsoft ao abrigo do qual está a adquirir licenças de produto.</w:t>
      </w:r>
    </w:p>
    <w:p w:rsidR="00516D8C" w:rsidRPr="00462F44" w:rsidRDefault="00516D8C" w:rsidP="00516D8C">
      <w:pPr>
        <w:spacing w:before="120"/>
        <w:jc w:val="both"/>
      </w:pPr>
      <w:r>
        <w:rPr>
          <w:rFonts w:ascii="Tahoma" w:hAnsi="Tahoma" w:cs="Tahoma"/>
          <w:color w:val="000000"/>
          <w:sz w:val="18"/>
          <w:szCs w:val="18"/>
        </w:rPr>
        <w:t>Entre os produtos disponíveis para o Cliente ao abrigo do seu contrato, estão também disponíveis produtos que fornecem serviços aos utilizadores</w:t>
      </w:r>
      <w:r>
        <w:t xml:space="preserve"> </w:t>
      </w:r>
      <w:r>
        <w:rPr>
          <w:rFonts w:ascii="Tahoma" w:hAnsi="Tahoma" w:cs="Tahoma"/>
          <w:color w:val="000000"/>
          <w:sz w:val="18"/>
          <w:szCs w:val="18"/>
        </w:rPr>
        <w:t>através de funcionalidades de software que ligam a sistemas informáticos da Microsoft ou do fornecedor de serviços através da Internet. A tabela abaixo identifica estas funcionalidades de software e os produtos nos quais podem ser encontradas.</w:t>
      </w:r>
      <w:r w:rsidR="0082659A">
        <w:rPr>
          <w:rFonts w:ascii="Tahoma" w:hAnsi="Tahoma" w:cs="Tahoma"/>
          <w:color w:val="000000"/>
          <w:sz w:val="18"/>
          <w:szCs w:val="18"/>
        </w:rPr>
        <w:t xml:space="preserve"> </w:t>
      </w:r>
      <w:r>
        <w:rPr>
          <w:rFonts w:ascii="Tahoma" w:hAnsi="Tahoma" w:cs="Tahoma"/>
          <w:color w:val="000000"/>
          <w:sz w:val="18"/>
          <w:szCs w:val="18"/>
        </w:rPr>
        <w:t>Fornece uma descrição das funcionalidades e</w:t>
      </w:r>
      <w:r w:rsidR="00126FEA">
        <w:rPr>
          <w:rFonts w:ascii="Tahoma" w:hAnsi="Tahoma" w:cs="Tahoma"/>
          <w:color w:val="000000"/>
          <w:sz w:val="18"/>
          <w:szCs w:val="18"/>
        </w:rPr>
        <w:t> </w:t>
      </w:r>
      <w:r>
        <w:rPr>
          <w:rFonts w:ascii="Tahoma" w:hAnsi="Tahoma" w:cs="Tahoma"/>
          <w:color w:val="000000"/>
          <w:sz w:val="18"/>
          <w:szCs w:val="18"/>
        </w:rPr>
        <w:t>hiperligações para informações adicionais.</w:t>
      </w:r>
    </w:p>
    <w:p w:rsidR="00516D8C" w:rsidRPr="00462F44" w:rsidRDefault="00516D8C" w:rsidP="00516D8C">
      <w:pPr>
        <w:spacing w:before="120"/>
        <w:jc w:val="both"/>
      </w:pPr>
      <w:r>
        <w:rPr>
          <w:rFonts w:ascii="Tahoma" w:hAnsi="Tahoma" w:cs="Tahoma"/>
          <w:color w:val="000000"/>
          <w:sz w:val="18"/>
          <w:szCs w:val="18"/>
        </w:rPr>
        <w:t xml:space="preserve">Para obter mais informações gerais sobre o acesso do Cliente a serviços fornecidos com os produtos, consulte os </w:t>
      </w:r>
      <w:hyperlink r:id="rId12" w:history="1">
        <w:r w:rsidR="008D2DC3" w:rsidRPr="00BC4B3D">
          <w:rPr>
            <w:rStyle w:val="Hyperlink"/>
            <w:rFonts w:ascii="Tahoma" w:hAnsi="Tahoma" w:cs="Tahoma"/>
            <w:sz w:val="18"/>
            <w:szCs w:val="18"/>
          </w:rPr>
          <w:t>Direitos de Utilização de Produto da Microsoft</w:t>
        </w:r>
      </w:hyperlink>
      <w:r w:rsidR="008D2DC3" w:rsidRPr="00BC4B3D">
        <w:rPr>
          <w:rFonts w:ascii="Tahoma" w:hAnsi="Tahoma" w:cs="Tahoma"/>
          <w:sz w:val="18"/>
          <w:szCs w:val="18"/>
        </w:rPr>
        <w:t xml:space="preserve">, </w:t>
      </w:r>
      <w:hyperlink r:id="rId13" w:history="1">
        <w:r w:rsidR="008D2DC3" w:rsidRPr="00BC4B3D">
          <w:rPr>
            <w:rStyle w:val="Hyperlink"/>
            <w:rFonts w:ascii="Tahoma" w:hAnsi="Tahoma" w:cs="Tahoma"/>
            <w:sz w:val="18"/>
            <w:szCs w:val="18"/>
          </w:rPr>
          <w:t>os Termos dos Serviços Online da Microsoft</w:t>
        </w:r>
      </w:hyperlink>
      <w:r>
        <w:rPr>
          <w:rFonts w:ascii="Tahoma" w:hAnsi="Tahoma" w:cs="Tahoma"/>
          <w:color w:val="000000"/>
          <w:sz w:val="18"/>
          <w:szCs w:val="18"/>
        </w:rPr>
        <w:t xml:space="preserve"> ou outros direitos de utilização ao abrigo do contrato de licenciamento do Cliente, conforme apropriado.</w:t>
      </w:r>
    </w:p>
    <w:p w:rsidR="00516D8C" w:rsidRPr="00126FEA" w:rsidRDefault="00516D8C" w:rsidP="00516D8C">
      <w:pPr>
        <w:pStyle w:val="Heading3"/>
        <w:spacing w:before="360"/>
        <w:jc w:val="both"/>
        <w:rPr>
          <w:rFonts w:ascii="Tahoma" w:hAnsi="Tahoma" w:cs="Tahoma"/>
          <w:iCs/>
          <w:color w:val="000000"/>
          <w:sz w:val="20"/>
          <w:szCs w:val="18"/>
        </w:rPr>
      </w:pPr>
      <w:r>
        <w:rPr>
          <w:rFonts w:ascii="Tahoma" w:hAnsi="Tahoma" w:cs="Tahoma"/>
          <w:iCs/>
          <w:color w:val="000000"/>
          <w:sz w:val="20"/>
          <w:szCs w:val="18"/>
        </w:rPr>
        <w:t>Para Mais Informações</w:t>
      </w:r>
    </w:p>
    <w:p w:rsidR="00334930" w:rsidRPr="00056B51" w:rsidRDefault="00516D8C" w:rsidP="00745394">
      <w:pPr>
        <w:pStyle w:val="ListParagraph"/>
        <w:numPr>
          <w:ilvl w:val="0"/>
          <w:numId w:val="20"/>
        </w:numPr>
        <w:spacing w:after="120"/>
        <w:jc w:val="both"/>
        <w:rPr>
          <w:u w:color="0000E1"/>
        </w:rPr>
      </w:pPr>
      <w:r>
        <w:rPr>
          <w:rFonts w:ascii="Tahoma" w:hAnsi="Tahoma" w:cs="Tahoma"/>
          <w:sz w:val="18"/>
          <w:szCs w:val="18"/>
        </w:rPr>
        <w:t>Documento de Direitos de Utilização de Produto da Microsoft (PUR)</w:t>
      </w:r>
      <w:r w:rsidRPr="00C47158">
        <w:rPr>
          <w:rFonts w:ascii="Tahoma" w:hAnsi="Tahoma" w:cs="Tahoma"/>
          <w:sz w:val="18"/>
          <w:szCs w:val="18"/>
        </w:rPr>
        <w:t xml:space="preserve">: </w:t>
      </w:r>
      <w:r w:rsidR="008D2DC3" w:rsidRPr="00074336">
        <w:rPr>
          <w:rFonts w:ascii="Tahoma" w:hAnsi="Tahoma"/>
          <w:sz w:val="18"/>
        </w:rPr>
        <w:t xml:space="preserve"> </w:t>
      </w:r>
      <w:hyperlink r:id="rId14" w:history="1">
        <w:r w:rsidR="008D2DC3" w:rsidRPr="00776D0C">
          <w:rPr>
            <w:rStyle w:val="Hyperlink"/>
            <w:rFonts w:ascii="Tahoma" w:hAnsi="Tahoma" w:cs="Tahoma"/>
            <w:sz w:val="18"/>
            <w:szCs w:val="18"/>
          </w:rPr>
          <w:t>http://www.microsoft.com/licensing/products/products.aspx</w:t>
        </w:r>
      </w:hyperlink>
    </w:p>
    <w:p w:rsidR="00561B8F" w:rsidRPr="00462F44" w:rsidRDefault="00561B8F" w:rsidP="00745394">
      <w:pPr>
        <w:numPr>
          <w:ilvl w:val="0"/>
          <w:numId w:val="20"/>
        </w:numPr>
        <w:spacing w:after="120" w:line="240" w:lineRule="auto"/>
      </w:pPr>
      <w:r>
        <w:rPr>
          <w:rFonts w:ascii="Tahoma" w:hAnsi="Tahoma" w:cs="Tahoma"/>
          <w:sz w:val="18"/>
          <w:szCs w:val="18"/>
        </w:rPr>
        <w:t>Documento dos Termos dos Serviços Online da Microsoft:</w:t>
      </w:r>
      <w:r w:rsidR="00C47158">
        <w:rPr>
          <w:rFonts w:ascii="Tahoma" w:hAnsi="Tahoma" w:cs="Tahoma"/>
          <w:sz w:val="18"/>
          <w:szCs w:val="18"/>
        </w:rPr>
        <w:t xml:space="preserve"> </w:t>
      </w:r>
      <w:hyperlink r:id="rId15" w:history="1">
        <w:r w:rsidR="008D2DC3" w:rsidRPr="00776D0C">
          <w:rPr>
            <w:rStyle w:val="Hyperlink"/>
            <w:rFonts w:ascii="Tahoma" w:hAnsi="Tahoma" w:cs="Tahoma"/>
            <w:sz w:val="18"/>
            <w:szCs w:val="18"/>
          </w:rPr>
          <w:t>http://www.microsoft.com/licensing/products/products.aspx</w:t>
        </w:r>
      </w:hyperlink>
    </w:p>
    <w:p w:rsidR="00516D8C" w:rsidRPr="00462F44" w:rsidRDefault="00516D8C" w:rsidP="00745394">
      <w:pPr>
        <w:pStyle w:val="ListParagraph"/>
        <w:numPr>
          <w:ilvl w:val="0"/>
          <w:numId w:val="20"/>
        </w:numPr>
        <w:spacing w:after="120"/>
        <w:jc w:val="both"/>
      </w:pPr>
      <w:r>
        <w:rPr>
          <w:rFonts w:ascii="Tahoma" w:hAnsi="Tahoma" w:cs="Tahoma"/>
          <w:sz w:val="18"/>
          <w:szCs w:val="18"/>
        </w:rPr>
        <w:t xml:space="preserve">Contratos de Licenciamento em Volume </w:t>
      </w:r>
      <w:r>
        <w:rPr>
          <w:rFonts w:ascii="Tahoma" w:eastAsia="Times New Roman" w:hAnsi="Tahoma" w:cs="Tahoma"/>
          <w:color w:val="000000"/>
          <w:sz w:val="18"/>
          <w:szCs w:val="18"/>
        </w:rPr>
        <w:t>—</w:t>
      </w:r>
      <w:r>
        <w:rPr>
          <w:rFonts w:ascii="Tahoma" w:hAnsi="Tahoma" w:cs="Tahoma"/>
          <w:sz w:val="18"/>
          <w:szCs w:val="18"/>
        </w:rPr>
        <w:t xml:space="preserve"> contacte o gestor de conta de Licenciamento em Volume da</w:t>
      </w:r>
      <w:r w:rsidR="0077270D">
        <w:rPr>
          <w:rFonts w:ascii="Tahoma" w:hAnsi="Tahoma" w:cs="Tahoma"/>
          <w:sz w:val="18"/>
          <w:szCs w:val="18"/>
        </w:rPr>
        <w:t> </w:t>
      </w:r>
      <w:r>
        <w:rPr>
          <w:rFonts w:ascii="Tahoma" w:hAnsi="Tahoma" w:cs="Tahoma"/>
          <w:sz w:val="18"/>
          <w:szCs w:val="18"/>
        </w:rPr>
        <w:t>Microsoft.</w:t>
      </w:r>
    </w:p>
    <w:p w:rsidR="00D26893" w:rsidRPr="00462F44" w:rsidRDefault="00D26893" w:rsidP="00D26893">
      <w:pPr>
        <w:pStyle w:val="ListParagraph"/>
        <w:ind w:left="360"/>
        <w:jc w:val="both"/>
      </w:pPr>
    </w:p>
    <w:tbl>
      <w:tblPr>
        <w:tblW w:w="902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93"/>
        <w:gridCol w:w="3132"/>
        <w:gridCol w:w="2052"/>
        <w:gridCol w:w="2250"/>
      </w:tblGrid>
      <w:tr w:rsidR="00FA0964" w:rsidRPr="007642BF" w:rsidTr="00C47158">
        <w:trPr>
          <w:tblHeader/>
        </w:trPr>
        <w:tc>
          <w:tcPr>
            <w:tcW w:w="1593"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Funcionalidade</w:t>
            </w:r>
          </w:p>
        </w:tc>
        <w:tc>
          <w:tcPr>
            <w:tcW w:w="3132"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Descrição</w:t>
            </w:r>
          </w:p>
        </w:tc>
        <w:tc>
          <w:tcPr>
            <w:tcW w:w="2052" w:type="dxa"/>
            <w:shd w:val="clear" w:color="auto" w:fill="5F497A"/>
          </w:tcPr>
          <w:p w:rsidR="00FA0964" w:rsidRPr="007642BF" w:rsidRDefault="00FA0964" w:rsidP="006035FE">
            <w:pPr>
              <w:pStyle w:val="subhead"/>
              <w:jc w:val="center"/>
              <w:rPr>
                <w:rFonts w:ascii="Tahoma" w:hAnsi="Tahoma"/>
                <w:sz w:val="18"/>
                <w:szCs w:val="18"/>
              </w:rPr>
            </w:pPr>
            <w:r>
              <w:rPr>
                <w:rFonts w:ascii="Tahoma" w:hAnsi="Tahoma"/>
                <w:sz w:val="18"/>
                <w:szCs w:val="18"/>
              </w:rPr>
              <w:t>Produtos</w:t>
            </w:r>
          </w:p>
        </w:tc>
        <w:tc>
          <w:tcPr>
            <w:tcW w:w="2250" w:type="dxa"/>
            <w:shd w:val="clear" w:color="auto" w:fill="5F497A"/>
          </w:tcPr>
          <w:p w:rsidR="00FA0964" w:rsidRPr="007642BF" w:rsidRDefault="00FA0964" w:rsidP="00C47158">
            <w:pPr>
              <w:pStyle w:val="subhead"/>
              <w:jc w:val="center"/>
              <w:rPr>
                <w:rFonts w:ascii="Tahoma" w:hAnsi="Tahoma"/>
                <w:sz w:val="18"/>
                <w:szCs w:val="18"/>
              </w:rPr>
            </w:pPr>
            <w:r>
              <w:rPr>
                <w:rFonts w:ascii="Tahoma" w:hAnsi="Tahoma"/>
                <w:sz w:val="18"/>
                <w:szCs w:val="18"/>
              </w:rPr>
              <w:t>O que consultar para</w:t>
            </w:r>
            <w:r w:rsidR="00C47158">
              <w:rPr>
                <w:rFonts w:ascii="Tahoma" w:hAnsi="Tahoma"/>
                <w:sz w:val="18"/>
                <w:szCs w:val="18"/>
              </w:rPr>
              <w:t> </w:t>
            </w:r>
            <w:r>
              <w:rPr>
                <w:rFonts w:ascii="Tahoma" w:hAnsi="Tahoma"/>
                <w:sz w:val="18"/>
                <w:szCs w:val="18"/>
              </w:rPr>
              <w:t>obter mais informações</w:t>
            </w:r>
          </w:p>
        </w:tc>
      </w:tr>
      <w:tr w:rsidR="00BC4A80" w:rsidRPr="007642BF" w:rsidTr="00C47158">
        <w:tc>
          <w:tcPr>
            <w:tcW w:w="1593" w:type="dxa"/>
            <w:vAlign w:val="center"/>
          </w:tcPr>
          <w:p w:rsidR="00BC4A80" w:rsidRPr="009B0335" w:rsidRDefault="00BC4A80" w:rsidP="006035FE">
            <w:pPr>
              <w:spacing w:line="240" w:lineRule="auto"/>
              <w:rPr>
                <w:rFonts w:ascii="Tahoma" w:hAnsi="Tahoma" w:cs="Tahoma"/>
                <w:sz w:val="18"/>
                <w:szCs w:val="18"/>
              </w:rPr>
            </w:pPr>
            <w:r>
              <w:rPr>
                <w:rFonts w:ascii="Tahoma" w:hAnsi="Tahoma" w:cs="Tahoma"/>
                <w:sz w:val="18"/>
                <w:szCs w:val="18"/>
              </w:rPr>
              <w:t>Aceleradores</w:t>
            </w:r>
          </w:p>
        </w:tc>
        <w:tc>
          <w:tcPr>
            <w:tcW w:w="3132" w:type="dxa"/>
          </w:tcPr>
          <w:p w:rsidR="00BC4A80" w:rsidRPr="009B0335" w:rsidRDefault="00BC4A80" w:rsidP="0082659A">
            <w:pPr>
              <w:spacing w:before="120" w:after="120" w:line="240" w:lineRule="auto"/>
              <w:rPr>
                <w:rFonts w:ascii="Tahoma" w:hAnsi="Tahoma" w:cs="Tahoma"/>
                <w:sz w:val="18"/>
                <w:szCs w:val="18"/>
              </w:rPr>
            </w:pPr>
            <w:r>
              <w:rPr>
                <w:rFonts w:ascii="Tahoma" w:hAnsi="Tahoma" w:cs="Tahoma"/>
                <w:sz w:val="18"/>
                <w:szCs w:val="18"/>
              </w:rPr>
              <w:t>Quando clica em ou move o rato sobre um Acelerador no Internet Explorer, qualquer um dos seguintes poderá ser enviado para o fornecedor de serviços aplicável (que poderão não ser a Microsoft): o título ou o endereço Web completo ou URL da página Web atual, informações padrão do computador e qualquer conteúdo selecionado.</w:t>
            </w:r>
            <w:r w:rsidR="0082659A">
              <w:rPr>
                <w:rFonts w:ascii="Tahoma" w:hAnsi="Tahoma" w:cs="Tahoma"/>
                <w:sz w:val="18"/>
                <w:szCs w:val="18"/>
              </w:rPr>
              <w:t xml:space="preserve"> </w:t>
            </w:r>
            <w:r>
              <w:rPr>
                <w:rFonts w:ascii="Tahoma" w:hAnsi="Tahoma" w:cs="Tahoma"/>
                <w:sz w:val="18"/>
                <w:szCs w:val="18"/>
              </w:rPr>
              <w:t xml:space="preserve">Se utilizar um Acelerador fornecido pela Microsoft, as informações enviadas estarão sujeitas à Declaração de Privacidade Online da Microsoft, disponível em </w:t>
            </w:r>
            <w:hyperlink r:id="rId16" w:history="1">
              <w:r w:rsidRPr="00EB7437">
                <w:rPr>
                  <w:rStyle w:val="Hyperlink"/>
                  <w:rFonts w:ascii="Tahoma" w:hAnsi="Tahoma" w:cs="Tahoma"/>
                  <w:sz w:val="18"/>
                  <w:szCs w:val="18"/>
                </w:rPr>
                <w:t>go.microsoft.com/fwlink/?linkid=31493</w:t>
              </w:r>
            </w:hyperlink>
            <w:r>
              <w:rPr>
                <w:rFonts w:ascii="Tahoma" w:hAnsi="Tahoma" w:cs="Tahoma"/>
                <w:sz w:val="18"/>
                <w:szCs w:val="18"/>
              </w:rPr>
              <w:t>. Se utilizar um Acelerador fornecido por terceiros, a utilização das informações enviadas estará sujeita às práticas de privacidade dessa entidade.</w:t>
            </w:r>
          </w:p>
        </w:tc>
        <w:tc>
          <w:tcPr>
            <w:tcW w:w="2052" w:type="dxa"/>
          </w:tcPr>
          <w:p w:rsidR="00812929" w:rsidRPr="009B0335" w:rsidRDefault="00BC4A80" w:rsidP="00B90A11">
            <w:pPr>
              <w:numPr>
                <w:ilvl w:val="0"/>
                <w:numId w:val="4"/>
              </w:numPr>
              <w:spacing w:before="120" w:after="0" w:line="240" w:lineRule="auto"/>
              <w:ind w:left="252" w:hanging="180"/>
              <w:rPr>
                <w:rFonts w:ascii="Tahoma" w:hAnsi="Tahoma" w:cs="Tahoma"/>
                <w:sz w:val="18"/>
                <w:szCs w:val="18"/>
              </w:rPr>
            </w:pPr>
            <w:r>
              <w:rPr>
                <w:rFonts w:ascii="Tahoma" w:hAnsi="Tahoma" w:cs="Tahoma"/>
                <w:sz w:val="18"/>
                <w:szCs w:val="18"/>
              </w:rPr>
              <w:t>Windows 8.1</w:t>
            </w:r>
          </w:p>
        </w:tc>
        <w:tc>
          <w:tcPr>
            <w:tcW w:w="2250" w:type="dxa"/>
          </w:tcPr>
          <w:p w:rsidR="00812929" w:rsidRPr="009B0335" w:rsidRDefault="009B0335" w:rsidP="00C47158">
            <w:pPr>
              <w:spacing w:after="120" w:line="240" w:lineRule="auto"/>
              <w:rPr>
                <w:rFonts w:ascii="Tahoma" w:hAnsi="Tahoma" w:cs="Tahoma"/>
                <w:sz w:val="18"/>
                <w:szCs w:val="18"/>
              </w:rPr>
            </w:pPr>
            <w:r>
              <w:rPr>
                <w:rFonts w:ascii="Tahoma" w:hAnsi="Tahoma" w:cs="Tahoma"/>
                <w:sz w:val="18"/>
                <w:szCs w:val="18"/>
              </w:rPr>
              <w:t>Declaração de Privacidade do Internet</w:t>
            </w:r>
            <w:r w:rsidR="00C47158">
              <w:rPr>
                <w:rFonts w:ascii="Tahoma" w:hAnsi="Tahoma" w:cs="Tahoma"/>
                <w:sz w:val="18"/>
                <w:szCs w:val="18"/>
              </w:rPr>
              <w:t> </w:t>
            </w:r>
            <w:r>
              <w:rPr>
                <w:rFonts w:ascii="Tahoma" w:hAnsi="Tahoma" w:cs="Tahoma"/>
                <w:sz w:val="18"/>
                <w:szCs w:val="18"/>
              </w:rPr>
              <w:t xml:space="preserve">Explorer 11: </w:t>
            </w:r>
            <w:hyperlink r:id="rId17" w:history="1">
              <w:r w:rsidRPr="00EB7437">
                <w:rPr>
                  <w:rStyle w:val="Hyperlink"/>
                  <w:rFonts w:ascii="Tahoma" w:hAnsi="Tahoma" w:cs="Tahoma"/>
                  <w:sz w:val="18"/>
                  <w:szCs w:val="18"/>
                </w:rPr>
                <w:t>http://go.microsoft.com/fwlink/p/?LinkID=317454</w:t>
              </w:r>
            </w:hyperlink>
          </w:p>
        </w:tc>
      </w:tr>
      <w:tr w:rsidR="002255D6" w:rsidRPr="007642BF" w:rsidTr="00C47158">
        <w:tc>
          <w:tcPr>
            <w:tcW w:w="1593" w:type="dxa"/>
            <w:vAlign w:val="center"/>
          </w:tcPr>
          <w:p w:rsidR="002255D6" w:rsidRPr="009B0335" w:rsidRDefault="002255D6" w:rsidP="006035FE">
            <w:pPr>
              <w:spacing w:line="240" w:lineRule="auto"/>
              <w:rPr>
                <w:rFonts w:ascii="Tahoma" w:hAnsi="Tahoma" w:cs="Tahoma"/>
                <w:sz w:val="18"/>
                <w:szCs w:val="18"/>
              </w:rPr>
            </w:pPr>
            <w:r>
              <w:rPr>
                <w:rFonts w:ascii="Tahoma" w:hAnsi="Tahoma" w:cs="Tahoma"/>
                <w:sz w:val="18"/>
                <w:szCs w:val="18"/>
              </w:rPr>
              <w:t>Aceleradores</w:t>
            </w:r>
          </w:p>
        </w:tc>
        <w:tc>
          <w:tcPr>
            <w:tcW w:w="3132" w:type="dxa"/>
          </w:tcPr>
          <w:p w:rsidR="002255D6" w:rsidRPr="009B0335" w:rsidRDefault="002255D6" w:rsidP="008F6C0B">
            <w:pPr>
              <w:spacing w:before="120" w:after="120" w:line="240" w:lineRule="auto"/>
              <w:rPr>
                <w:rFonts w:ascii="Tahoma" w:hAnsi="Tahoma" w:cs="Tahoma"/>
                <w:sz w:val="18"/>
                <w:szCs w:val="18"/>
              </w:rPr>
            </w:pPr>
            <w:r>
              <w:rPr>
                <w:rFonts w:ascii="Tahoma" w:hAnsi="Tahoma" w:cs="Tahoma"/>
                <w:sz w:val="18"/>
                <w:szCs w:val="18"/>
              </w:rPr>
              <w:t>Quando utiliza, clica em ou move o</w:t>
            </w:r>
            <w:r w:rsidR="00FC68E1">
              <w:rPr>
                <w:rFonts w:ascii="Tahoma" w:hAnsi="Tahoma" w:cs="Tahoma"/>
                <w:sz w:val="18"/>
                <w:szCs w:val="18"/>
              </w:rPr>
              <w:t> </w:t>
            </w:r>
            <w:r>
              <w:rPr>
                <w:rFonts w:ascii="Tahoma" w:hAnsi="Tahoma" w:cs="Tahoma"/>
                <w:sz w:val="18"/>
                <w:szCs w:val="18"/>
              </w:rPr>
              <w:t xml:space="preserve">rato sobre um Acelerador, o título ou o endereço Web completo ou URL da página Web atual, informações padrão do computador e qualquer conteúdo selecionado poderão ser enviados para o fornecedor de serviços. Se utilizar um Acelerador fornecido pela Microsoft, as informações </w:t>
            </w:r>
            <w:r>
              <w:rPr>
                <w:rFonts w:ascii="Tahoma" w:hAnsi="Tahoma" w:cs="Tahoma"/>
                <w:sz w:val="18"/>
                <w:szCs w:val="18"/>
              </w:rPr>
              <w:lastRenderedPageBreak/>
              <w:t>enviadas</w:t>
            </w:r>
            <w:r w:rsidR="008F6C0B">
              <w:rPr>
                <w:rFonts w:ascii="Tahoma" w:hAnsi="Tahoma" w:cs="Tahoma"/>
                <w:sz w:val="18"/>
                <w:szCs w:val="18"/>
              </w:rPr>
              <w:t> </w:t>
            </w:r>
            <w:r>
              <w:rPr>
                <w:rFonts w:ascii="Tahoma" w:hAnsi="Tahoma" w:cs="Tahoma"/>
                <w:sz w:val="18"/>
                <w:szCs w:val="18"/>
              </w:rPr>
              <w:t>estarão sujeitas à Declaração de Privacidade Online</w:t>
            </w:r>
            <w:r w:rsidR="008F6C0B">
              <w:rPr>
                <w:rFonts w:ascii="Tahoma" w:hAnsi="Tahoma" w:cs="Tahoma"/>
                <w:sz w:val="18"/>
                <w:szCs w:val="18"/>
              </w:rPr>
              <w:t> </w:t>
            </w:r>
            <w:r>
              <w:rPr>
                <w:rFonts w:ascii="Tahoma" w:hAnsi="Tahoma" w:cs="Tahoma"/>
                <w:sz w:val="18"/>
                <w:szCs w:val="18"/>
              </w:rPr>
              <w:t>da</w:t>
            </w:r>
            <w:r w:rsidR="008F6C0B">
              <w:rPr>
                <w:rFonts w:ascii="Tahoma" w:hAnsi="Tahoma" w:cs="Tahoma"/>
                <w:sz w:val="18"/>
                <w:szCs w:val="18"/>
              </w:rPr>
              <w:t> </w:t>
            </w:r>
            <w:r>
              <w:rPr>
                <w:rFonts w:ascii="Tahoma" w:hAnsi="Tahoma" w:cs="Tahoma"/>
                <w:sz w:val="18"/>
                <w:szCs w:val="18"/>
              </w:rPr>
              <w:t xml:space="preserve">Microsoft, disponível em </w:t>
            </w:r>
            <w:hyperlink r:id="rId18" w:history="1">
              <w:r w:rsidRPr="00EB7437">
                <w:rPr>
                  <w:rStyle w:val="Hyperlink"/>
                  <w:rFonts w:ascii="Tahoma" w:hAnsi="Tahoma" w:cs="Tahoma"/>
                  <w:sz w:val="18"/>
                  <w:szCs w:val="18"/>
                </w:rPr>
                <w:t>go.microsoft.com/fwlink/?linkid=31493</w:t>
              </w:r>
            </w:hyperlink>
            <w:r>
              <w:rPr>
                <w:rFonts w:ascii="Tahoma" w:hAnsi="Tahoma" w:cs="Tahoma"/>
                <w:sz w:val="18"/>
                <w:szCs w:val="18"/>
              </w:rPr>
              <w:t>. Se utilizar um Acelerador fornecido por terceiros, a utilização das informações enviadas estará sujeita às práticas de privacidade dessa entidade.</w:t>
            </w:r>
          </w:p>
        </w:tc>
        <w:tc>
          <w:tcPr>
            <w:tcW w:w="2052" w:type="dxa"/>
          </w:tcPr>
          <w:p w:rsidR="002255D6" w:rsidRPr="009B0335" w:rsidRDefault="002255D6" w:rsidP="008F2A49">
            <w:pPr>
              <w:numPr>
                <w:ilvl w:val="0"/>
                <w:numId w:val="4"/>
              </w:numPr>
              <w:spacing w:before="120" w:after="0" w:line="240" w:lineRule="auto"/>
              <w:ind w:left="259" w:hanging="187"/>
              <w:rPr>
                <w:rFonts w:ascii="Tahoma" w:hAnsi="Tahoma" w:cs="Tahoma"/>
                <w:sz w:val="18"/>
                <w:szCs w:val="18"/>
              </w:rPr>
            </w:pPr>
            <w:r>
              <w:rPr>
                <w:rFonts w:ascii="Tahoma" w:hAnsi="Tahoma" w:cs="Tahoma"/>
                <w:sz w:val="18"/>
                <w:szCs w:val="18"/>
              </w:rPr>
              <w:lastRenderedPageBreak/>
              <w:t>Windows Multipoint Server 2012 (todas as edições)</w:t>
            </w:r>
          </w:p>
        </w:tc>
        <w:tc>
          <w:tcPr>
            <w:tcW w:w="2250" w:type="dxa"/>
          </w:tcPr>
          <w:p w:rsidR="002255D6" w:rsidRPr="009B0335" w:rsidRDefault="002255D6" w:rsidP="00822DA7">
            <w:pPr>
              <w:spacing w:before="120" w:after="0" w:line="240" w:lineRule="auto"/>
              <w:rPr>
                <w:rFonts w:ascii="Tahoma" w:hAnsi="Tahoma" w:cs="Tahoma"/>
                <w:sz w:val="18"/>
                <w:szCs w:val="18"/>
              </w:rPr>
            </w:pPr>
            <w:r>
              <w:rPr>
                <w:rFonts w:ascii="Tahoma" w:hAnsi="Tahoma" w:cs="Tahoma"/>
                <w:sz w:val="18"/>
                <w:szCs w:val="18"/>
              </w:rPr>
              <w:t xml:space="preserve">Para o Windows Multipoint Server: </w:t>
            </w:r>
            <w:hyperlink r:id="rId19" w:history="1">
              <w:r w:rsidRPr="00EB7437">
                <w:rPr>
                  <w:rStyle w:val="Hyperlink"/>
                  <w:rFonts w:ascii="Tahoma" w:hAnsi="Tahoma" w:cs="Tahoma"/>
                  <w:sz w:val="18"/>
                  <w:szCs w:val="18"/>
                </w:rPr>
                <w:t>http://go.microsoft.com/fwlink/?LinkId=245855</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lastRenderedPageBreak/>
              <w:t>Aceleradores</w:t>
            </w:r>
          </w:p>
        </w:tc>
        <w:tc>
          <w:tcPr>
            <w:tcW w:w="3132" w:type="dxa"/>
          </w:tcPr>
          <w:p w:rsidR="00FA0964" w:rsidRPr="00462F44" w:rsidRDefault="00FA0964" w:rsidP="008F2A49">
            <w:pPr>
              <w:spacing w:before="120" w:after="120" w:line="240" w:lineRule="auto"/>
            </w:pPr>
            <w:r>
              <w:rPr>
                <w:rFonts w:ascii="Tahoma" w:hAnsi="Tahoma" w:cs="Tahoma"/>
                <w:sz w:val="18"/>
                <w:szCs w:val="18"/>
              </w:rPr>
              <w:t>Quando clica em ou move o rato</w:t>
            </w:r>
            <w:r w:rsidR="008F6C0B">
              <w:rPr>
                <w:rFonts w:ascii="Tahoma" w:hAnsi="Tahoma" w:cs="Tahoma"/>
                <w:sz w:val="18"/>
                <w:szCs w:val="18"/>
              </w:rPr>
              <w:t> </w:t>
            </w:r>
            <w:r>
              <w:rPr>
                <w:rFonts w:ascii="Tahoma" w:hAnsi="Tahoma" w:cs="Tahoma"/>
                <w:sz w:val="18"/>
                <w:szCs w:val="18"/>
              </w:rPr>
              <w:t>sobre um Acelerador no Internet Explorer, qualquer um dos seguintes poderá ser enviado para o</w:t>
            </w:r>
            <w:r w:rsidR="008F6C0B">
              <w:rPr>
                <w:rFonts w:ascii="Tahoma" w:hAnsi="Tahoma" w:cs="Tahoma"/>
                <w:sz w:val="18"/>
                <w:szCs w:val="18"/>
              </w:rPr>
              <w:t> </w:t>
            </w:r>
            <w:r>
              <w:rPr>
                <w:rFonts w:ascii="Tahoma" w:hAnsi="Tahoma" w:cs="Tahoma"/>
                <w:sz w:val="18"/>
                <w:szCs w:val="18"/>
              </w:rPr>
              <w:t>fornecedor de serviços: o título ou</w:t>
            </w:r>
            <w:r w:rsidR="008F6C0B">
              <w:rPr>
                <w:rFonts w:ascii="Tahoma" w:hAnsi="Tahoma" w:cs="Tahoma"/>
                <w:sz w:val="18"/>
                <w:szCs w:val="18"/>
              </w:rPr>
              <w:t> </w:t>
            </w:r>
            <w:r>
              <w:rPr>
                <w:rFonts w:ascii="Tahoma" w:hAnsi="Tahoma" w:cs="Tahoma"/>
                <w:sz w:val="18"/>
                <w:szCs w:val="18"/>
              </w:rPr>
              <w:t>o endereço Web completo ou</w:t>
            </w:r>
            <w:r w:rsidR="008F6C0B">
              <w:rPr>
                <w:rFonts w:ascii="Tahoma" w:hAnsi="Tahoma" w:cs="Tahoma"/>
                <w:sz w:val="18"/>
                <w:szCs w:val="18"/>
              </w:rPr>
              <w:t> </w:t>
            </w:r>
            <w:r>
              <w:rPr>
                <w:rFonts w:ascii="Tahoma" w:hAnsi="Tahoma" w:cs="Tahoma"/>
                <w:sz w:val="18"/>
                <w:szCs w:val="18"/>
              </w:rPr>
              <w:t>URL da página Web atual, informações padrão do computador e qualquer conteúdo selecionado.</w:t>
            </w:r>
          </w:p>
          <w:p w:rsidR="00E6360A" w:rsidRPr="00462F44" w:rsidRDefault="00FA0964" w:rsidP="008F2A49">
            <w:pPr>
              <w:spacing w:before="120" w:after="120" w:line="240" w:lineRule="auto"/>
            </w:pPr>
            <w:r>
              <w:rPr>
                <w:rFonts w:ascii="Tahoma" w:hAnsi="Tahoma" w:cs="Tahoma"/>
                <w:sz w:val="18"/>
                <w:szCs w:val="18"/>
              </w:rPr>
              <w:t>Se utilizar um Acelerador fornecido pela Microsoft, a utilização das informações enviadas está sujeita à</w:t>
            </w:r>
            <w:r w:rsidR="00AB17FC">
              <w:rPr>
                <w:rFonts w:ascii="Tahoma" w:hAnsi="Tahoma" w:cs="Tahoma"/>
                <w:sz w:val="18"/>
                <w:szCs w:val="18"/>
              </w:rPr>
              <w:t> </w:t>
            </w:r>
            <w:r>
              <w:rPr>
                <w:rFonts w:ascii="Tahoma" w:hAnsi="Tahoma" w:cs="Tahoma"/>
                <w:sz w:val="18"/>
                <w:szCs w:val="18"/>
              </w:rPr>
              <w:t>Declaração de Privacidade do Microsoft Online.</w:t>
            </w:r>
          </w:p>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 xml:space="preserve">Esta declaração está disponível em </w:t>
            </w:r>
            <w:hyperlink r:id="rId20" w:history="1">
              <w:r w:rsidRPr="00EB7437">
                <w:rPr>
                  <w:rStyle w:val="Hyperlink"/>
                  <w:rFonts w:ascii="Tahoma" w:hAnsi="Tahoma" w:cs="Tahoma"/>
                  <w:sz w:val="18"/>
                  <w:szCs w:val="18"/>
                </w:rPr>
                <w:t>go.microsoft.com/fwlink/?linkid=31493</w:t>
              </w:r>
            </w:hyperlink>
            <w:r>
              <w:rPr>
                <w:rFonts w:ascii="Tahoma" w:hAnsi="Tahoma" w:cs="Tahoma"/>
                <w:sz w:val="18"/>
                <w:szCs w:val="18"/>
              </w:rPr>
              <w:t>. Se utilizar um Acelerador fornecido por terceiros, a utilização das informações enviadas estará sujeita às práticas de privacidade dessa entidade.</w:t>
            </w:r>
          </w:p>
        </w:tc>
        <w:tc>
          <w:tcPr>
            <w:tcW w:w="2052" w:type="dxa"/>
          </w:tcPr>
          <w:p w:rsidR="00FA0964" w:rsidRPr="00462F44" w:rsidRDefault="005C6B4A" w:rsidP="008F2A49">
            <w:pPr>
              <w:numPr>
                <w:ilvl w:val="0"/>
                <w:numId w:val="4"/>
              </w:numPr>
              <w:spacing w:before="120" w:after="0" w:line="240" w:lineRule="auto"/>
              <w:ind w:left="259" w:hanging="187"/>
            </w:pPr>
            <w:r>
              <w:rPr>
                <w:rFonts w:ascii="Tahoma" w:hAnsi="Tahoma" w:cs="Tahoma"/>
                <w:sz w:val="18"/>
                <w:szCs w:val="18"/>
              </w:rPr>
              <w:t>MSDN</w:t>
            </w:r>
            <w:r w:rsidR="00FA0964">
              <w:rPr>
                <w:rFonts w:ascii="Tahoma" w:hAnsi="Tahoma" w:cs="Tahoma"/>
                <w:sz w:val="18"/>
                <w:szCs w:val="18"/>
              </w:rPr>
              <w:t>*</w:t>
            </w:r>
          </w:p>
          <w:p w:rsidR="00FA0964" w:rsidRPr="00462F44" w:rsidRDefault="00FA0964" w:rsidP="006035FE">
            <w:pPr>
              <w:numPr>
                <w:ilvl w:val="0"/>
                <w:numId w:val="4"/>
              </w:numPr>
              <w:spacing w:after="0" w:line="240" w:lineRule="auto"/>
              <w:ind w:left="252" w:hanging="180"/>
            </w:pPr>
            <w:r>
              <w:rPr>
                <w:rFonts w:ascii="Tahoma" w:hAnsi="Tahoma" w:cs="Tahoma"/>
                <w:sz w:val="18"/>
                <w:szCs w:val="18"/>
              </w:rPr>
              <w:t>Visual Studio com</w:t>
            </w:r>
            <w:r w:rsidR="008F6C0B">
              <w:rPr>
                <w:rFonts w:ascii="Tahoma" w:hAnsi="Tahoma" w:cs="Tahoma"/>
                <w:sz w:val="18"/>
                <w:szCs w:val="18"/>
              </w:rPr>
              <w:t> </w:t>
            </w:r>
            <w:r>
              <w:rPr>
                <w:rFonts w:ascii="Tahoma" w:hAnsi="Tahoma" w:cs="Tahoma"/>
                <w:sz w:val="18"/>
                <w:szCs w:val="18"/>
              </w:rPr>
              <w:t xml:space="preserve">MSDN* </w:t>
            </w:r>
          </w:p>
          <w:p w:rsidR="00FA0964" w:rsidRPr="009B0335" w:rsidRDefault="00611BF2" w:rsidP="008F6C0B">
            <w:pPr>
              <w:numPr>
                <w:ilvl w:val="0"/>
                <w:numId w:val="4"/>
              </w:numPr>
              <w:spacing w:after="0" w:line="240" w:lineRule="auto"/>
              <w:ind w:left="252" w:hanging="180"/>
              <w:rPr>
                <w:rFonts w:ascii="Tahoma" w:hAnsi="Tahoma" w:cs="Tahoma"/>
                <w:sz w:val="18"/>
                <w:szCs w:val="18"/>
              </w:rPr>
            </w:pPr>
            <w:r>
              <w:rPr>
                <w:rFonts w:ascii="Tahoma" w:hAnsi="Tahoma" w:cs="Tahoma"/>
                <w:sz w:val="18"/>
                <w:szCs w:val="18"/>
              </w:rPr>
              <w:t>Windows Server 2012 R2 (todas as</w:t>
            </w:r>
            <w:r w:rsidR="008F6C0B">
              <w:rPr>
                <w:rFonts w:ascii="Tahoma" w:hAnsi="Tahoma" w:cs="Tahoma"/>
                <w:sz w:val="18"/>
                <w:szCs w:val="18"/>
              </w:rPr>
              <w:t> </w:t>
            </w:r>
            <w:r>
              <w:rPr>
                <w:rFonts w:ascii="Tahoma" w:hAnsi="Tahoma" w:cs="Tahoma"/>
                <w:sz w:val="18"/>
                <w:szCs w:val="18"/>
              </w:rPr>
              <w:t>edições)</w:t>
            </w:r>
          </w:p>
        </w:tc>
        <w:tc>
          <w:tcPr>
            <w:tcW w:w="2250" w:type="dxa"/>
          </w:tcPr>
          <w:p w:rsidR="00245353" w:rsidRPr="00462F44" w:rsidRDefault="00AC4797" w:rsidP="00822DA7">
            <w:pPr>
              <w:spacing w:before="120" w:after="0" w:line="240" w:lineRule="auto"/>
            </w:pPr>
            <w:r>
              <w:rPr>
                <w:rFonts w:ascii="Tahoma" w:hAnsi="Tahoma" w:cs="Tahoma"/>
                <w:sz w:val="18"/>
                <w:szCs w:val="18"/>
              </w:rPr>
              <w:t xml:space="preserve">Declaração de Privacidade da Microsoft: </w:t>
            </w:r>
            <w:hyperlink r:id="rId21" w:history="1">
              <w:r w:rsidRPr="00EB7437">
                <w:rPr>
                  <w:rStyle w:val="Hyperlink"/>
                  <w:rFonts w:ascii="Tahoma" w:hAnsi="Tahoma" w:cs="Tahoma"/>
                  <w:sz w:val="18"/>
                  <w:szCs w:val="18"/>
                </w:rPr>
                <w:t>http://privacy.microsoft.com/en-us/default.mspx</w:t>
              </w:r>
            </w:hyperlink>
          </w:p>
          <w:p w:rsidR="00FA0964" w:rsidRPr="009B0335" w:rsidRDefault="00AC4797" w:rsidP="00822DA7">
            <w:pPr>
              <w:spacing w:after="0" w:line="240" w:lineRule="auto"/>
              <w:rPr>
                <w:rFonts w:ascii="Tahoma" w:hAnsi="Tahoma" w:cs="Tahoma"/>
                <w:sz w:val="18"/>
                <w:szCs w:val="18"/>
              </w:rPr>
            </w:pPr>
            <w:r>
              <w:rPr>
                <w:rFonts w:ascii="Tahoma" w:hAnsi="Tahoma" w:cs="Tahoma"/>
                <w:sz w:val="18"/>
                <w:szCs w:val="18"/>
              </w:rPr>
              <w:t xml:space="preserve">Declaração de Privacidade do Windows: </w:t>
            </w:r>
            <w:hyperlink r:id="rId22" w:history="1">
              <w:r w:rsidRPr="00EB7437">
                <w:rPr>
                  <w:rStyle w:val="Hyperlink"/>
                  <w:rFonts w:ascii="Tahoma" w:hAnsi="Tahoma" w:cs="Tahoma"/>
                  <w:sz w:val="18"/>
                  <w:szCs w:val="18"/>
                </w:rPr>
                <w:t>http://go.microsoft.com/fwlink/?linkid=280262</w:t>
              </w:r>
            </w:hyperlink>
            <w:r>
              <w:rPr>
                <w:rFonts w:ascii="Tahoma" w:hAnsi="Tahoma" w:cs="Tahoma"/>
                <w:sz w:val="18"/>
                <w:szCs w:val="18"/>
              </w:rPr>
              <w:t xml:space="preserve"> </w:t>
            </w:r>
          </w:p>
        </w:tc>
      </w:tr>
      <w:tr w:rsidR="00FA0964" w:rsidRPr="007642BF" w:rsidTr="00C47158">
        <w:tc>
          <w:tcPr>
            <w:tcW w:w="1593" w:type="dxa"/>
            <w:vAlign w:val="center"/>
          </w:tcPr>
          <w:p w:rsidR="00FA0964" w:rsidRPr="009B0335" w:rsidRDefault="00FA0964" w:rsidP="00884D93">
            <w:pPr>
              <w:spacing w:line="240" w:lineRule="auto"/>
              <w:rPr>
                <w:rFonts w:ascii="Tahoma" w:hAnsi="Tahoma" w:cs="Tahoma"/>
                <w:sz w:val="18"/>
                <w:szCs w:val="18"/>
              </w:rPr>
            </w:pPr>
            <w:r>
              <w:rPr>
                <w:rFonts w:ascii="Tahoma" w:hAnsi="Tahoma" w:cs="Tahoma"/>
                <w:sz w:val="18"/>
                <w:szCs w:val="18"/>
              </w:rPr>
              <w:t>Atualizações Automáticas de</w:t>
            </w:r>
            <w:r w:rsidR="00884D93">
              <w:rPr>
                <w:rFonts w:ascii="Tahoma" w:hAnsi="Tahoma" w:cs="Tahoma"/>
                <w:sz w:val="18"/>
                <w:szCs w:val="18"/>
              </w:rPr>
              <w:t> </w:t>
            </w:r>
            <w:r>
              <w:rPr>
                <w:rFonts w:ascii="Tahoma" w:hAnsi="Tahoma" w:cs="Tahoma"/>
                <w:sz w:val="18"/>
                <w:szCs w:val="18"/>
              </w:rPr>
              <w:t>Raízes</w:t>
            </w:r>
          </w:p>
        </w:tc>
        <w:tc>
          <w:tcPr>
            <w:tcW w:w="3132" w:type="dxa"/>
          </w:tcPr>
          <w:p w:rsidR="00FA0964" w:rsidRPr="009B0335" w:rsidRDefault="00FA0964" w:rsidP="005C6B4A">
            <w:pPr>
              <w:spacing w:before="60" w:after="120" w:line="240" w:lineRule="auto"/>
              <w:rPr>
                <w:rFonts w:ascii="Tahoma" w:hAnsi="Tahoma" w:cs="Tahoma"/>
                <w:sz w:val="18"/>
                <w:szCs w:val="18"/>
              </w:rPr>
            </w:pPr>
            <w:r>
              <w:rPr>
                <w:rFonts w:ascii="Tahoma" w:hAnsi="Tahoma" w:cs="Tahoma"/>
                <w:sz w:val="18"/>
                <w:szCs w:val="18"/>
              </w:rPr>
              <w:t>A funcionalidade de Atualização Automática de Raízes atualiza as listas de autoridades de certificados fidedignos. Adquirente pode desativar esta funcionalidade de Atualização Automática de Raízes.</w:t>
            </w:r>
          </w:p>
        </w:tc>
        <w:tc>
          <w:tcPr>
            <w:tcW w:w="2052" w:type="dxa"/>
          </w:tcPr>
          <w:p w:rsidR="00FA0964" w:rsidRPr="00462F44" w:rsidRDefault="00FA0964" w:rsidP="005C6B4A">
            <w:pPr>
              <w:numPr>
                <w:ilvl w:val="0"/>
                <w:numId w:val="4"/>
              </w:numPr>
              <w:spacing w:before="60" w:after="0" w:line="240" w:lineRule="auto"/>
              <w:ind w:left="259" w:hanging="187"/>
            </w:pPr>
            <w:r>
              <w:rPr>
                <w:rFonts w:ascii="Tahoma" w:hAnsi="Tahoma" w:cs="Tahoma"/>
                <w:sz w:val="18"/>
                <w:szCs w:val="18"/>
              </w:rPr>
              <w:t>MSDN*</w:t>
            </w:r>
          </w:p>
          <w:p w:rsidR="00FA0964" w:rsidRPr="00462F44" w:rsidRDefault="00FA0964" w:rsidP="0022781F">
            <w:pPr>
              <w:numPr>
                <w:ilvl w:val="0"/>
                <w:numId w:val="4"/>
              </w:numPr>
              <w:spacing w:after="0" w:line="240" w:lineRule="auto"/>
              <w:ind w:left="252" w:hanging="180"/>
            </w:pPr>
            <w:r>
              <w:rPr>
                <w:rFonts w:ascii="Tahoma" w:hAnsi="Tahoma" w:cs="Tahoma"/>
                <w:sz w:val="18"/>
                <w:szCs w:val="18"/>
              </w:rPr>
              <w:t>Visual Studio com MSDN*</w:t>
            </w:r>
          </w:p>
          <w:p w:rsidR="00FA0964" w:rsidRPr="00462F44" w:rsidRDefault="00FA0964" w:rsidP="006035FE">
            <w:pPr>
              <w:numPr>
                <w:ilvl w:val="0"/>
                <w:numId w:val="4"/>
              </w:numPr>
              <w:spacing w:after="0" w:line="240" w:lineRule="auto"/>
              <w:ind w:left="252" w:hanging="180"/>
            </w:pPr>
            <w:r>
              <w:rPr>
                <w:rFonts w:ascii="Tahoma" w:hAnsi="Tahoma" w:cs="Tahoma"/>
                <w:sz w:val="18"/>
                <w:szCs w:val="18"/>
              </w:rPr>
              <w:t>Windows FLP</w:t>
            </w:r>
          </w:p>
          <w:p w:rsidR="003F7914" w:rsidRPr="005C6B4A" w:rsidRDefault="003F7914" w:rsidP="00F87B7F">
            <w:pPr>
              <w:numPr>
                <w:ilvl w:val="0"/>
                <w:numId w:val="4"/>
              </w:numPr>
              <w:spacing w:after="0" w:line="240" w:lineRule="auto"/>
              <w:ind w:left="252" w:hanging="180"/>
              <w:rPr>
                <w:lang w:val="en-IN"/>
              </w:rPr>
            </w:pPr>
            <w:r w:rsidRPr="005C6B4A">
              <w:rPr>
                <w:rFonts w:ascii="Tahoma" w:hAnsi="Tahoma" w:cs="Tahoma"/>
                <w:sz w:val="18"/>
                <w:szCs w:val="18"/>
                <w:lang w:val="en-IN"/>
              </w:rPr>
              <w:t>Windows Multipoint Server 2012 e 2011</w:t>
            </w:r>
            <w:r w:rsidR="00AB17FC" w:rsidRPr="005C6B4A">
              <w:rPr>
                <w:rFonts w:ascii="Tahoma" w:hAnsi="Tahoma" w:cs="Tahoma"/>
                <w:sz w:val="18"/>
                <w:szCs w:val="18"/>
                <w:lang w:val="en-IN"/>
              </w:rPr>
              <w:t> </w:t>
            </w:r>
            <w:r w:rsidRPr="005C6B4A">
              <w:rPr>
                <w:rFonts w:ascii="Tahoma" w:hAnsi="Tahoma" w:cs="Tahoma"/>
                <w:sz w:val="18"/>
                <w:szCs w:val="18"/>
                <w:lang w:val="en-IN"/>
              </w:rPr>
              <w:t>Standard e</w:t>
            </w:r>
            <w:r w:rsidR="00884D93" w:rsidRPr="005C6B4A">
              <w:rPr>
                <w:rFonts w:ascii="Tahoma" w:hAnsi="Tahoma" w:cs="Tahoma"/>
                <w:sz w:val="18"/>
                <w:szCs w:val="18"/>
                <w:lang w:val="en-IN"/>
              </w:rPr>
              <w:t> </w:t>
            </w:r>
            <w:r w:rsidRPr="005C6B4A">
              <w:rPr>
                <w:rFonts w:ascii="Tahoma" w:hAnsi="Tahoma" w:cs="Tahoma"/>
                <w:sz w:val="18"/>
                <w:szCs w:val="18"/>
                <w:lang w:val="en-IN"/>
              </w:rPr>
              <w:t>Premium</w:t>
            </w:r>
          </w:p>
          <w:p w:rsidR="00FA0964" w:rsidRPr="009B0335" w:rsidRDefault="00FA0964" w:rsidP="005C6B4A">
            <w:pPr>
              <w:numPr>
                <w:ilvl w:val="0"/>
                <w:numId w:val="4"/>
              </w:numPr>
              <w:spacing w:after="60" w:line="240" w:lineRule="auto"/>
              <w:ind w:left="259" w:hanging="187"/>
              <w:rPr>
                <w:rFonts w:ascii="Tahoma" w:hAnsi="Tahoma" w:cs="Tahoma"/>
                <w:sz w:val="18"/>
                <w:szCs w:val="18"/>
              </w:rPr>
            </w:pPr>
            <w:r>
              <w:rPr>
                <w:rFonts w:ascii="Tahoma" w:hAnsi="Tahoma" w:cs="Tahoma"/>
                <w:sz w:val="18"/>
                <w:szCs w:val="18"/>
              </w:rPr>
              <w:t>Windows Server 2012 R2 (todas as</w:t>
            </w:r>
            <w:r w:rsidR="00884D93">
              <w:rPr>
                <w:rFonts w:ascii="Tahoma" w:hAnsi="Tahoma" w:cs="Tahoma"/>
                <w:sz w:val="18"/>
                <w:szCs w:val="18"/>
              </w:rPr>
              <w:t> </w:t>
            </w:r>
            <w:r>
              <w:rPr>
                <w:rFonts w:ascii="Tahoma" w:hAnsi="Tahoma" w:cs="Tahoma"/>
                <w:sz w:val="18"/>
                <w:szCs w:val="18"/>
              </w:rPr>
              <w:t>edições)</w:t>
            </w:r>
          </w:p>
        </w:tc>
        <w:tc>
          <w:tcPr>
            <w:tcW w:w="2250" w:type="dxa"/>
          </w:tcPr>
          <w:p w:rsidR="002C36AA" w:rsidRPr="00462F44" w:rsidRDefault="002C36AA" w:rsidP="005C6B4A">
            <w:pPr>
              <w:spacing w:before="60" w:after="0" w:line="240" w:lineRule="auto"/>
            </w:pPr>
            <w:r>
              <w:rPr>
                <w:rFonts w:ascii="Tahoma" w:hAnsi="Tahoma" w:cs="Tahoma"/>
                <w:sz w:val="18"/>
                <w:szCs w:val="18"/>
              </w:rPr>
              <w:t xml:space="preserve">Para o Windows Multipoint Server: </w:t>
            </w:r>
            <w:hyperlink r:id="rId23" w:history="1">
              <w:r w:rsidRPr="00EB743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830124" w:rsidP="00AB17FC">
            <w:pPr>
              <w:spacing w:before="120" w:after="0" w:line="240" w:lineRule="auto"/>
              <w:rPr>
                <w:rFonts w:ascii="Tahoma" w:hAnsi="Tahoma" w:cs="Tahoma"/>
                <w:sz w:val="18"/>
                <w:szCs w:val="18"/>
              </w:rPr>
            </w:pPr>
            <w:r>
              <w:rPr>
                <w:rFonts w:ascii="Tahoma" w:hAnsi="Tahoma" w:cs="Tahoma"/>
                <w:sz w:val="18"/>
                <w:szCs w:val="18"/>
              </w:rPr>
              <w:t>Declaração de Privacidade do Windows</w:t>
            </w:r>
            <w:r w:rsidR="00AB17FC">
              <w:rPr>
                <w:rFonts w:ascii="Tahoma" w:hAnsi="Tahoma" w:cs="Tahoma"/>
                <w:sz w:val="18"/>
                <w:szCs w:val="18"/>
              </w:rPr>
              <w:t> </w:t>
            </w:r>
            <w:r>
              <w:rPr>
                <w:rFonts w:ascii="Tahoma" w:hAnsi="Tahoma" w:cs="Tahoma"/>
                <w:sz w:val="18"/>
                <w:szCs w:val="18"/>
              </w:rPr>
              <w:t xml:space="preserve">8.1 e Windows Server 2012 R2: </w:t>
            </w:r>
            <w:hyperlink r:id="rId24" w:history="1">
              <w:r w:rsidRPr="00EB7437">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056B51">
            <w:pPr>
              <w:spacing w:before="60" w:line="240" w:lineRule="auto"/>
              <w:rPr>
                <w:rFonts w:ascii="Tahoma" w:hAnsi="Tahoma" w:cs="Tahoma"/>
                <w:sz w:val="18"/>
                <w:szCs w:val="18"/>
              </w:rPr>
            </w:pPr>
            <w:r>
              <w:rPr>
                <w:rFonts w:ascii="Tahoma" w:hAnsi="Tahoma" w:cs="Tahoma"/>
                <w:sz w:val="18"/>
                <w:szCs w:val="18"/>
              </w:rPr>
              <w:t>Atualizações Automáticas</w:t>
            </w:r>
          </w:p>
        </w:tc>
        <w:tc>
          <w:tcPr>
            <w:tcW w:w="3132" w:type="dxa"/>
          </w:tcPr>
          <w:p w:rsidR="00FA0964" w:rsidRPr="009B0335" w:rsidRDefault="00FA0964" w:rsidP="00056B51">
            <w:pPr>
              <w:spacing w:before="60" w:after="120" w:line="240" w:lineRule="auto"/>
              <w:rPr>
                <w:rFonts w:ascii="Tahoma" w:hAnsi="Tahoma" w:cs="Tahoma"/>
                <w:sz w:val="18"/>
                <w:szCs w:val="18"/>
              </w:rPr>
            </w:pPr>
            <w:r>
              <w:rPr>
                <w:rFonts w:ascii="Tahoma" w:hAnsi="Tahoma" w:cs="Tahoma"/>
                <w:sz w:val="18"/>
                <w:szCs w:val="18"/>
              </w:rPr>
              <w:t>Software com tecnologia Clique-e-Use que permite verificar junto da</w:t>
            </w:r>
            <w:r w:rsidR="00884D93">
              <w:rPr>
                <w:rFonts w:ascii="Tahoma" w:hAnsi="Tahoma" w:cs="Tahoma"/>
                <w:sz w:val="18"/>
                <w:szCs w:val="18"/>
              </w:rPr>
              <w:t> </w:t>
            </w:r>
            <w:r>
              <w:rPr>
                <w:rFonts w:ascii="Tahoma" w:hAnsi="Tahoma" w:cs="Tahoma"/>
                <w:sz w:val="18"/>
                <w:szCs w:val="18"/>
              </w:rPr>
              <w:t>Microsoft regularmente atualizações e suplementos.</w:t>
            </w:r>
            <w:r w:rsidR="0082659A">
              <w:rPr>
                <w:rFonts w:ascii="Tahoma" w:hAnsi="Tahoma" w:cs="Tahoma"/>
                <w:sz w:val="18"/>
                <w:szCs w:val="18"/>
              </w:rPr>
              <w:t xml:space="preserve"> </w:t>
            </w:r>
            <w:r>
              <w:rPr>
                <w:rFonts w:ascii="Tahoma" w:hAnsi="Tahoma" w:cs="Tahoma"/>
                <w:sz w:val="18"/>
                <w:szCs w:val="18"/>
              </w:rPr>
              <w:t>Se o</w:t>
            </w:r>
            <w:r w:rsidR="001679DB">
              <w:rPr>
                <w:rFonts w:ascii="Tahoma" w:hAnsi="Tahoma" w:cs="Tahoma"/>
                <w:sz w:val="18"/>
                <w:szCs w:val="18"/>
              </w:rPr>
              <w:t> </w:t>
            </w:r>
            <w:r>
              <w:rPr>
                <w:rFonts w:ascii="Tahoma" w:hAnsi="Tahoma" w:cs="Tahoma"/>
                <w:sz w:val="18"/>
                <w:szCs w:val="18"/>
              </w:rPr>
              <w:t>software encontrar atualizações e</w:t>
            </w:r>
            <w:r w:rsidR="00884D93">
              <w:rPr>
                <w:rFonts w:ascii="Tahoma" w:hAnsi="Tahoma" w:cs="Tahoma"/>
                <w:sz w:val="18"/>
                <w:szCs w:val="18"/>
              </w:rPr>
              <w:t> </w:t>
            </w:r>
            <w:r>
              <w:rPr>
                <w:rFonts w:ascii="Tahoma" w:hAnsi="Tahoma" w:cs="Tahoma"/>
                <w:sz w:val="18"/>
                <w:szCs w:val="18"/>
              </w:rPr>
              <w:t>suplementos, poderá transferir e instalá-los no dispositivo licenciado.</w:t>
            </w:r>
          </w:p>
        </w:tc>
        <w:tc>
          <w:tcPr>
            <w:tcW w:w="2052" w:type="dxa"/>
          </w:tcPr>
          <w:p w:rsidR="00FA0964" w:rsidRPr="00462F44" w:rsidRDefault="00795D83" w:rsidP="00056B51">
            <w:pPr>
              <w:numPr>
                <w:ilvl w:val="0"/>
                <w:numId w:val="4"/>
              </w:numPr>
              <w:spacing w:before="60" w:after="0" w:line="240" w:lineRule="auto"/>
              <w:ind w:left="259" w:hanging="187"/>
            </w:pPr>
            <w:r>
              <w:rPr>
                <w:rFonts w:ascii="Tahoma" w:hAnsi="Tahoma" w:cs="Tahoma"/>
                <w:color w:val="000000"/>
                <w:sz w:val="18"/>
                <w:szCs w:val="18"/>
              </w:rPr>
              <w:t>Office 2013 (e</w:t>
            </w:r>
            <w:r w:rsidR="00884D93">
              <w:rPr>
                <w:rFonts w:ascii="Tahoma" w:hAnsi="Tahoma" w:cs="Tahoma"/>
                <w:color w:val="000000"/>
                <w:sz w:val="18"/>
                <w:szCs w:val="18"/>
              </w:rPr>
              <w:t> </w:t>
            </w:r>
            <w:r>
              <w:rPr>
                <w:rFonts w:ascii="Tahoma" w:hAnsi="Tahoma" w:cs="Tahoma"/>
                <w:color w:val="000000"/>
                <w:sz w:val="18"/>
                <w:szCs w:val="18"/>
              </w:rPr>
              <w:t>produtos de componente)</w:t>
            </w:r>
          </w:p>
          <w:p w:rsidR="004F176D" w:rsidRPr="005C6B4A" w:rsidRDefault="004F176D" w:rsidP="00056B51">
            <w:pPr>
              <w:numPr>
                <w:ilvl w:val="0"/>
                <w:numId w:val="4"/>
              </w:numPr>
              <w:spacing w:after="0" w:line="240" w:lineRule="auto"/>
              <w:ind w:left="252" w:hanging="180"/>
              <w:rPr>
                <w:lang w:val="fr-FR"/>
              </w:rPr>
            </w:pPr>
            <w:r w:rsidRPr="005C6B4A">
              <w:rPr>
                <w:rFonts w:ascii="Tahoma" w:hAnsi="Tahoma" w:cs="Tahoma"/>
                <w:sz w:val="18"/>
                <w:szCs w:val="18"/>
                <w:lang w:val="fr-FR"/>
              </w:rPr>
              <w:t xml:space="preserve">System Center 2012 R2 Client Management Suite </w:t>
            </w:r>
          </w:p>
          <w:p w:rsidR="004F176D" w:rsidRPr="00462F44" w:rsidRDefault="004F176D" w:rsidP="00056B51">
            <w:pPr>
              <w:numPr>
                <w:ilvl w:val="0"/>
                <w:numId w:val="4"/>
              </w:numPr>
              <w:spacing w:after="0" w:line="240" w:lineRule="auto"/>
              <w:ind w:left="252" w:hanging="180"/>
            </w:pPr>
            <w:r>
              <w:rPr>
                <w:rFonts w:ascii="Tahoma" w:hAnsi="Tahoma" w:cs="Tahoma"/>
                <w:sz w:val="18"/>
                <w:szCs w:val="18"/>
              </w:rPr>
              <w:t xml:space="preserve">System Center 2012 R2 Configuration Manager </w:t>
            </w:r>
          </w:p>
          <w:p w:rsidR="004F176D" w:rsidRPr="00462F44" w:rsidRDefault="004F176D" w:rsidP="00056B51">
            <w:pPr>
              <w:numPr>
                <w:ilvl w:val="0"/>
                <w:numId w:val="4"/>
              </w:numPr>
              <w:spacing w:after="0" w:line="240" w:lineRule="auto"/>
              <w:ind w:left="252" w:hanging="180"/>
            </w:pPr>
            <w:r>
              <w:rPr>
                <w:rFonts w:ascii="Tahoma" w:hAnsi="Tahoma" w:cs="Tahoma"/>
                <w:sz w:val="18"/>
                <w:szCs w:val="18"/>
              </w:rPr>
              <w:t>System Center 2012 R2 Datacenter,</w:t>
            </w:r>
          </w:p>
          <w:p w:rsidR="004F176D" w:rsidRPr="009B0335" w:rsidRDefault="004F176D" w:rsidP="00056B51">
            <w:pPr>
              <w:numPr>
                <w:ilvl w:val="0"/>
                <w:numId w:val="4"/>
              </w:numPr>
              <w:spacing w:after="120" w:line="240" w:lineRule="auto"/>
              <w:ind w:left="259" w:hanging="187"/>
              <w:rPr>
                <w:rFonts w:ascii="Tahoma" w:hAnsi="Tahoma" w:cs="Tahoma"/>
                <w:color w:val="000000"/>
                <w:sz w:val="18"/>
                <w:szCs w:val="18"/>
              </w:rPr>
            </w:pPr>
            <w:r>
              <w:rPr>
                <w:rFonts w:ascii="Tahoma" w:hAnsi="Tahoma" w:cs="Tahoma"/>
                <w:sz w:val="18"/>
                <w:szCs w:val="18"/>
              </w:rPr>
              <w:t>System Center 2012 R2 Standard</w:t>
            </w:r>
          </w:p>
        </w:tc>
        <w:tc>
          <w:tcPr>
            <w:tcW w:w="2250" w:type="dxa"/>
          </w:tcPr>
          <w:p w:rsidR="00FA0964" w:rsidRPr="00462F44" w:rsidRDefault="00795D83" w:rsidP="00056B51">
            <w:pPr>
              <w:spacing w:before="60" w:line="240" w:lineRule="auto"/>
            </w:pPr>
            <w:r>
              <w:rPr>
                <w:rFonts w:ascii="Tahoma" w:eastAsia="MS Mincho" w:hAnsi="Tahoma" w:cs="Tahoma"/>
                <w:bCs/>
                <w:sz w:val="18"/>
                <w:szCs w:val="18"/>
              </w:rPr>
              <w:t>Consulte a Declaração de</w:t>
            </w:r>
            <w:r w:rsidR="004275E4">
              <w:rPr>
                <w:rFonts w:ascii="Tahoma" w:eastAsia="MS Mincho" w:hAnsi="Tahoma" w:cs="Tahoma"/>
                <w:bCs/>
                <w:sz w:val="18"/>
                <w:szCs w:val="18"/>
              </w:rPr>
              <w:t> </w:t>
            </w:r>
            <w:r>
              <w:rPr>
                <w:rFonts w:ascii="Tahoma" w:eastAsia="MS Mincho" w:hAnsi="Tahoma" w:cs="Tahoma"/>
                <w:bCs/>
                <w:sz w:val="18"/>
                <w:szCs w:val="18"/>
              </w:rPr>
              <w:t>Privacidade do Office</w:t>
            </w:r>
            <w:r w:rsidR="004275E4">
              <w:rPr>
                <w:rFonts w:ascii="Tahoma" w:eastAsia="MS Mincho" w:hAnsi="Tahoma" w:cs="Tahoma"/>
                <w:bCs/>
                <w:sz w:val="18"/>
                <w:szCs w:val="18"/>
              </w:rPr>
              <w:t> </w:t>
            </w:r>
            <w:r>
              <w:rPr>
                <w:rFonts w:ascii="Tahoma" w:eastAsia="MS Mincho" w:hAnsi="Tahoma" w:cs="Tahoma"/>
                <w:bCs/>
                <w:sz w:val="18"/>
                <w:szCs w:val="18"/>
              </w:rPr>
              <w:t>2013</w:t>
            </w:r>
            <w:r w:rsidR="00BB75C7">
              <w:rPr>
                <w:rFonts w:ascii="Tahoma" w:eastAsia="MS Mincho" w:hAnsi="Tahoma" w:cs="Tahoma"/>
                <w:bCs/>
                <w:sz w:val="18"/>
                <w:szCs w:val="18"/>
              </w:rPr>
              <w:t xml:space="preserve"> em</w:t>
            </w:r>
            <w:r>
              <w:rPr>
                <w:rFonts w:ascii="Tahoma" w:eastAsia="MS Mincho" w:hAnsi="Tahoma" w:cs="Tahoma"/>
                <w:bCs/>
                <w:sz w:val="18"/>
                <w:szCs w:val="18"/>
              </w:rPr>
              <w:t xml:space="preserve"> </w:t>
            </w:r>
            <w:hyperlink r:id="rId25" w:history="1">
              <w:r w:rsidRPr="00EB7437">
                <w:rPr>
                  <w:rStyle w:val="Hyperlink"/>
                  <w:rFonts w:ascii="Tahoma" w:eastAsia="MS Mincho" w:hAnsi="Tahoma" w:cs="Tahoma"/>
                  <w:bCs/>
                  <w:sz w:val="18"/>
                  <w:szCs w:val="18"/>
                </w:rPr>
                <w:t>http://www.microsoft.com/privacystatement/EN-US/Office2013/default.aspx</w:t>
              </w:r>
            </w:hyperlink>
          </w:p>
          <w:p w:rsidR="00410F52" w:rsidRPr="009B0335" w:rsidRDefault="000A561B" w:rsidP="00BB75C7">
            <w:pPr>
              <w:spacing w:before="60" w:after="0" w:line="240" w:lineRule="auto"/>
              <w:rPr>
                <w:rFonts w:ascii="Tahoma" w:eastAsia="Arial" w:hAnsi="Tahoma" w:cs="Tahoma"/>
                <w:sz w:val="18"/>
                <w:szCs w:val="18"/>
              </w:rPr>
            </w:pPr>
            <w:r>
              <w:rPr>
                <w:rFonts w:ascii="Tahoma" w:eastAsia="Arial" w:hAnsi="Tahoma" w:cs="Tahoma"/>
                <w:sz w:val="18"/>
                <w:szCs w:val="18"/>
              </w:rPr>
              <w:t>Consulte a Declaração de</w:t>
            </w:r>
            <w:r w:rsidR="004275E4">
              <w:rPr>
                <w:rFonts w:ascii="Tahoma" w:eastAsia="Arial" w:hAnsi="Tahoma" w:cs="Tahoma"/>
                <w:sz w:val="18"/>
                <w:szCs w:val="18"/>
              </w:rPr>
              <w:t> </w:t>
            </w:r>
            <w:r>
              <w:rPr>
                <w:rFonts w:ascii="Tahoma" w:eastAsia="Arial" w:hAnsi="Tahoma" w:cs="Tahoma"/>
                <w:sz w:val="18"/>
                <w:szCs w:val="18"/>
              </w:rPr>
              <w:t>Privacidade do System Center</w:t>
            </w:r>
            <w:r w:rsidR="00BB75C7">
              <w:rPr>
                <w:rFonts w:ascii="Tahoma" w:eastAsia="Arial" w:hAnsi="Tahoma" w:cs="Tahoma"/>
                <w:sz w:val="18"/>
                <w:szCs w:val="18"/>
              </w:rPr>
              <w:t xml:space="preserve"> em</w:t>
            </w:r>
            <w:r>
              <w:rPr>
                <w:rFonts w:ascii="Tahoma" w:eastAsia="Arial" w:hAnsi="Tahoma" w:cs="Tahoma"/>
                <w:sz w:val="18"/>
                <w:szCs w:val="18"/>
              </w:rPr>
              <w:t xml:space="preserve"> </w:t>
            </w:r>
            <w:hyperlink r:id="rId26" w:history="1">
              <w:r w:rsidRPr="00EB7437">
                <w:rPr>
                  <w:rStyle w:val="Hyperlink"/>
                  <w:rFonts w:ascii="Tahoma" w:eastAsia="Arial" w:hAnsi="Tahoma" w:cs="Tahoma"/>
                  <w:sz w:val="18"/>
                  <w:szCs w:val="18"/>
                </w:rPr>
                <w:t>http://www.microsoft.com/privacystatement/en-us/SystemCenter2012R2/Default.aspx</w:t>
              </w:r>
              <w:r w:rsidRPr="005C6B4A">
                <w:rPr>
                  <w:rFonts w:ascii="Tahoma" w:hAnsi="Tahoma" w:cs="Tahoma"/>
                  <w:sz w:val="18"/>
                  <w:szCs w:val="18"/>
                </w:rPr>
                <w:t xml:space="preserve"> (em inglês)</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Atualizações Automáticas</w:t>
            </w:r>
          </w:p>
        </w:tc>
        <w:tc>
          <w:tcPr>
            <w:tcW w:w="3132" w:type="dxa"/>
          </w:tcPr>
          <w:p w:rsidR="00FA0964" w:rsidRPr="009B0335" w:rsidRDefault="00FA0964" w:rsidP="00E732B0">
            <w:pPr>
              <w:spacing w:before="120" w:after="120" w:line="240" w:lineRule="auto"/>
              <w:rPr>
                <w:rFonts w:ascii="Tahoma" w:hAnsi="Tahoma" w:cs="Tahoma"/>
                <w:sz w:val="18"/>
                <w:szCs w:val="18"/>
              </w:rPr>
            </w:pPr>
            <w:r>
              <w:rPr>
                <w:rFonts w:ascii="Tahoma" w:hAnsi="Tahoma" w:cs="Tahoma"/>
                <w:sz w:val="18"/>
                <w:szCs w:val="18"/>
              </w:rPr>
              <w:t>Este software contém uma funcionalidade de Atualização Automática ativada por predefinição. Pode desativar esta</w:t>
            </w:r>
            <w:r w:rsidR="001679DB">
              <w:rPr>
                <w:rFonts w:ascii="Tahoma" w:hAnsi="Tahoma" w:cs="Tahoma"/>
                <w:sz w:val="18"/>
                <w:szCs w:val="18"/>
              </w:rPr>
              <w:t> </w:t>
            </w:r>
            <w:r>
              <w:rPr>
                <w:rFonts w:ascii="Tahoma" w:hAnsi="Tahoma" w:cs="Tahoma"/>
                <w:sz w:val="18"/>
                <w:szCs w:val="18"/>
              </w:rPr>
              <w:t>funcionalidade enquanto o software estiver em execução (“optar ativamente por não participar”). Salvo se o Cliente optar</w:t>
            </w:r>
            <w:r w:rsidR="001679DB">
              <w:rPr>
                <w:rFonts w:ascii="Tahoma" w:hAnsi="Tahoma" w:cs="Tahoma"/>
                <w:sz w:val="18"/>
                <w:szCs w:val="18"/>
              </w:rPr>
              <w:t> </w:t>
            </w:r>
            <w:r>
              <w:rPr>
                <w:rFonts w:ascii="Tahoma" w:hAnsi="Tahoma" w:cs="Tahoma"/>
                <w:sz w:val="18"/>
                <w:szCs w:val="18"/>
              </w:rPr>
              <w:t>expressamente por não participar nesta funcionalidade, esta</w:t>
            </w:r>
            <w:r w:rsidR="001679DB">
              <w:rPr>
                <w:rFonts w:ascii="Tahoma" w:hAnsi="Tahoma" w:cs="Tahoma"/>
                <w:sz w:val="18"/>
                <w:szCs w:val="18"/>
              </w:rPr>
              <w:t> </w:t>
            </w:r>
            <w:r>
              <w:rPr>
                <w:rFonts w:ascii="Tahoma" w:hAnsi="Tahoma" w:cs="Tahoma"/>
                <w:sz w:val="18"/>
                <w:szCs w:val="18"/>
              </w:rPr>
              <w:t>funcionalidade irá (a) ligar-se à</w:t>
            </w:r>
            <w:r w:rsidR="001679DB">
              <w:rPr>
                <w:rFonts w:ascii="Tahoma" w:hAnsi="Tahoma" w:cs="Tahoma"/>
                <w:sz w:val="18"/>
                <w:szCs w:val="18"/>
              </w:rPr>
              <w:t> </w:t>
            </w:r>
            <w:r>
              <w:rPr>
                <w:rFonts w:ascii="Tahoma" w:hAnsi="Tahoma" w:cs="Tahoma"/>
                <w:sz w:val="18"/>
                <w:szCs w:val="18"/>
              </w:rPr>
              <w:t>Microsoft ou aos sistemas informáticos do fornecedor de serviços através da Internet, (b)</w:t>
            </w:r>
            <w:r w:rsidR="00E732B0">
              <w:rPr>
                <w:rFonts w:ascii="Tahoma" w:hAnsi="Tahoma" w:cs="Tahoma"/>
                <w:sz w:val="18"/>
                <w:szCs w:val="18"/>
              </w:rPr>
              <w:t> </w:t>
            </w:r>
            <w:r>
              <w:rPr>
                <w:rFonts w:ascii="Tahoma" w:hAnsi="Tahoma" w:cs="Tahoma"/>
                <w:sz w:val="18"/>
                <w:szCs w:val="18"/>
              </w:rPr>
              <w:t>utilizam protocolos de Internet para enviar informações do computador para os sistemas adequados, como</w:t>
            </w:r>
            <w:r w:rsidR="001679DB">
              <w:rPr>
                <w:rFonts w:ascii="Tahoma" w:hAnsi="Tahoma" w:cs="Tahoma"/>
                <w:sz w:val="18"/>
                <w:szCs w:val="18"/>
              </w:rPr>
              <w:t> </w:t>
            </w:r>
            <w:r>
              <w:rPr>
                <w:rFonts w:ascii="Tahoma" w:hAnsi="Tahoma" w:cs="Tahoma"/>
                <w:sz w:val="18"/>
                <w:szCs w:val="18"/>
              </w:rPr>
              <w:t>o endereço de protocolo da</w:t>
            </w:r>
            <w:r w:rsidR="001679DB">
              <w:rPr>
                <w:rFonts w:ascii="Tahoma" w:hAnsi="Tahoma" w:cs="Tahoma"/>
                <w:sz w:val="18"/>
                <w:szCs w:val="18"/>
              </w:rPr>
              <w:t> </w:t>
            </w:r>
            <w:r>
              <w:rPr>
                <w:rFonts w:ascii="Tahoma" w:hAnsi="Tahoma" w:cs="Tahoma"/>
                <w:sz w:val="18"/>
                <w:szCs w:val="18"/>
              </w:rPr>
              <w:t>Internet, o tipo de sistema operativo, browser e nome e versão do software utilizado, bem como o</w:t>
            </w:r>
            <w:r w:rsidR="001679DB">
              <w:rPr>
                <w:rFonts w:ascii="Tahoma" w:hAnsi="Tahoma" w:cs="Tahoma"/>
                <w:sz w:val="18"/>
                <w:szCs w:val="18"/>
              </w:rPr>
              <w:t> </w:t>
            </w:r>
            <w:r>
              <w:rPr>
                <w:rFonts w:ascii="Tahoma" w:hAnsi="Tahoma" w:cs="Tahoma"/>
                <w:sz w:val="18"/>
                <w:szCs w:val="18"/>
              </w:rPr>
              <w:t>código de idioma do dispositivo onde instalou o software (c) transferir e instalar automaticamente ou solicitar ao</w:t>
            </w:r>
            <w:r w:rsidR="001679DB">
              <w:rPr>
                <w:rFonts w:ascii="Tahoma" w:hAnsi="Tahoma" w:cs="Tahoma"/>
                <w:sz w:val="18"/>
                <w:szCs w:val="18"/>
              </w:rPr>
              <w:t> </w:t>
            </w:r>
            <w:r>
              <w:rPr>
                <w:rFonts w:ascii="Tahoma" w:hAnsi="Tahoma" w:cs="Tahoma"/>
                <w:sz w:val="18"/>
                <w:szCs w:val="18"/>
              </w:rPr>
              <w:t>Cliente para transferir e/ou instalar as Atualizações atuais para</w:t>
            </w:r>
            <w:r w:rsidR="001679DB">
              <w:rPr>
                <w:rFonts w:ascii="Tahoma" w:hAnsi="Tahoma" w:cs="Tahoma"/>
                <w:sz w:val="18"/>
                <w:szCs w:val="18"/>
              </w:rPr>
              <w:t> </w:t>
            </w:r>
            <w:r>
              <w:rPr>
                <w:rFonts w:ascii="Tahoma" w:hAnsi="Tahoma" w:cs="Tahoma"/>
                <w:sz w:val="18"/>
                <w:szCs w:val="18"/>
              </w:rPr>
              <w:t>o software. Em alguns casos, o</w:t>
            </w:r>
            <w:r w:rsidR="001679DB">
              <w:rPr>
                <w:rFonts w:ascii="Tahoma" w:hAnsi="Tahoma" w:cs="Tahoma"/>
                <w:sz w:val="18"/>
                <w:szCs w:val="18"/>
              </w:rPr>
              <w:t> </w:t>
            </w:r>
            <w:r>
              <w:rPr>
                <w:rFonts w:ascii="Tahoma" w:hAnsi="Tahoma" w:cs="Tahoma"/>
                <w:sz w:val="18"/>
                <w:szCs w:val="18"/>
              </w:rPr>
              <w:t>Cliente não receberá uma notificação em separado antes desta funcionalidade produzir efeitos.</w:t>
            </w:r>
          </w:p>
        </w:tc>
        <w:tc>
          <w:tcPr>
            <w:tcW w:w="2052" w:type="dxa"/>
          </w:tcPr>
          <w:p w:rsidR="00812929" w:rsidRPr="009B0335" w:rsidRDefault="00FA0964" w:rsidP="001B760E">
            <w:pPr>
              <w:numPr>
                <w:ilvl w:val="0"/>
                <w:numId w:val="32"/>
              </w:numPr>
              <w:spacing w:before="120" w:after="0" w:line="240" w:lineRule="auto"/>
              <w:ind w:left="252" w:hanging="180"/>
              <w:rPr>
                <w:rFonts w:ascii="Tahoma" w:hAnsi="Tahoma" w:cs="Tahoma"/>
                <w:color w:val="000000"/>
                <w:sz w:val="18"/>
                <w:szCs w:val="18"/>
              </w:rPr>
            </w:pPr>
            <w:r>
              <w:rPr>
                <w:rFonts w:ascii="Tahoma" w:hAnsi="Tahoma" w:cs="Tahoma"/>
                <w:sz w:val="18"/>
                <w:szCs w:val="18"/>
              </w:rPr>
              <w:t>Lync 2013 (pertence ao software Microsoft Silverlight)</w:t>
            </w:r>
          </w:p>
        </w:tc>
        <w:tc>
          <w:tcPr>
            <w:tcW w:w="2250" w:type="dxa"/>
          </w:tcPr>
          <w:p w:rsidR="00713DEF" w:rsidRPr="00462F44" w:rsidRDefault="005B3E8C" w:rsidP="00FE25E1">
            <w:pPr>
              <w:spacing w:before="120" w:after="0" w:line="240" w:lineRule="auto"/>
            </w:pPr>
            <w:r>
              <w:rPr>
                <w:rFonts w:ascii="Tahoma" w:hAnsi="Tahoma" w:cs="Tahoma"/>
                <w:sz w:val="18"/>
                <w:szCs w:val="18"/>
              </w:rPr>
              <w:t>Declaração de Privacidade do Microsoft Silverlight:</w:t>
            </w:r>
          </w:p>
          <w:p w:rsidR="00FA0964" w:rsidRPr="00EB7437" w:rsidRDefault="00D008BD" w:rsidP="006035FE">
            <w:pPr>
              <w:spacing w:line="240" w:lineRule="auto"/>
              <w:rPr>
                <w:rFonts w:ascii="Tahoma" w:hAnsi="Tahoma" w:cs="Tahoma"/>
                <w:sz w:val="18"/>
                <w:szCs w:val="18"/>
                <w:u w:val="single"/>
              </w:rPr>
            </w:pPr>
            <w:hyperlink r:id="rId27" w:history="1">
              <w:r w:rsidR="00713DEF" w:rsidRPr="00EB7437">
                <w:rPr>
                  <w:rStyle w:val="Hyperlink"/>
                  <w:rFonts w:ascii="Tahoma" w:hAnsi="Tahoma" w:cs="Tahoma"/>
                  <w:sz w:val="18"/>
                  <w:szCs w:val="18"/>
                </w:rPr>
                <w:t>http://go.microsoft.com/fwlink/?LinkId=178857</w:t>
              </w:r>
            </w:hyperlink>
          </w:p>
        </w:tc>
      </w:tr>
      <w:tr w:rsidR="00B4689B" w:rsidRPr="007642BF" w:rsidTr="00C47158">
        <w:tc>
          <w:tcPr>
            <w:tcW w:w="1593" w:type="dxa"/>
            <w:vAlign w:val="center"/>
          </w:tcPr>
          <w:p w:rsidR="00B4689B" w:rsidRPr="009B0335" w:rsidRDefault="00B4689B" w:rsidP="006035FE">
            <w:pPr>
              <w:spacing w:line="240" w:lineRule="auto"/>
              <w:rPr>
                <w:rFonts w:ascii="Tahoma" w:hAnsi="Tahoma" w:cs="Tahoma"/>
                <w:sz w:val="18"/>
                <w:szCs w:val="18"/>
              </w:rPr>
            </w:pPr>
            <w:r>
              <w:rPr>
                <w:rFonts w:ascii="Tahoma" w:hAnsi="Tahoma" w:cs="Tahoma"/>
                <w:sz w:val="18"/>
                <w:szCs w:val="18"/>
              </w:rPr>
              <w:t>Programa de Melhoramento da Experiência do Cliente (PMEC)</w:t>
            </w:r>
          </w:p>
        </w:tc>
        <w:tc>
          <w:tcPr>
            <w:tcW w:w="3132" w:type="dxa"/>
          </w:tcPr>
          <w:p w:rsidR="00B4689B" w:rsidRPr="009B0335" w:rsidRDefault="00B4689B" w:rsidP="001679DB">
            <w:pPr>
              <w:spacing w:before="120" w:after="120" w:line="240" w:lineRule="auto"/>
              <w:rPr>
                <w:rFonts w:ascii="Tahoma" w:hAnsi="Tahoma" w:cs="Tahoma"/>
                <w:sz w:val="18"/>
                <w:szCs w:val="18"/>
              </w:rPr>
            </w:pPr>
            <w:r>
              <w:rPr>
                <w:rFonts w:ascii="Tahoma" w:hAnsi="Tahoma" w:cs="Tahoma"/>
                <w:sz w:val="18"/>
                <w:szCs w:val="18"/>
              </w:rPr>
              <w:t>Este software utiliza o PMEC. O</w:t>
            </w:r>
            <w:r w:rsidR="001679DB">
              <w:rPr>
                <w:rFonts w:ascii="Tahoma" w:hAnsi="Tahoma" w:cs="Tahoma"/>
                <w:sz w:val="18"/>
                <w:szCs w:val="18"/>
              </w:rPr>
              <w:t> </w:t>
            </w:r>
            <w:r>
              <w:rPr>
                <w:rFonts w:ascii="Tahoma" w:hAnsi="Tahoma" w:cs="Tahoma"/>
                <w:sz w:val="18"/>
                <w:szCs w:val="18"/>
              </w:rPr>
              <w:t>PMEC envia automaticamente informações da Microsoft sobre o</w:t>
            </w:r>
            <w:r w:rsidR="001679DB">
              <w:rPr>
                <w:rFonts w:ascii="Tahoma" w:hAnsi="Tahoma" w:cs="Tahoma"/>
                <w:sz w:val="18"/>
                <w:szCs w:val="18"/>
              </w:rPr>
              <w:t> </w:t>
            </w:r>
            <w:r>
              <w:rPr>
                <w:rFonts w:ascii="Tahoma" w:hAnsi="Tahoma" w:cs="Tahoma"/>
                <w:sz w:val="18"/>
                <w:szCs w:val="18"/>
              </w:rPr>
              <w:t>hardware do Cliente e a forma como o mesmo utiliza este software. A Microsoft não utiliza estas informações para identificar ou</w:t>
            </w:r>
            <w:r w:rsidR="001679DB">
              <w:rPr>
                <w:rFonts w:ascii="Tahoma" w:hAnsi="Tahoma" w:cs="Tahoma"/>
                <w:sz w:val="18"/>
                <w:szCs w:val="18"/>
              </w:rPr>
              <w:t> </w:t>
            </w:r>
            <w:r>
              <w:rPr>
                <w:rFonts w:ascii="Tahoma" w:hAnsi="Tahoma" w:cs="Tahoma"/>
                <w:sz w:val="18"/>
                <w:szCs w:val="18"/>
              </w:rPr>
              <w:t>contactar o Cliente. O PMEC</w:t>
            </w:r>
            <w:r w:rsidR="001679DB">
              <w:rPr>
                <w:rFonts w:ascii="Tahoma" w:hAnsi="Tahoma" w:cs="Tahoma"/>
                <w:sz w:val="18"/>
                <w:szCs w:val="18"/>
              </w:rPr>
              <w:t> </w:t>
            </w:r>
            <w:r>
              <w:rPr>
                <w:rFonts w:ascii="Tahoma" w:hAnsi="Tahoma" w:cs="Tahoma"/>
                <w:sz w:val="18"/>
                <w:szCs w:val="18"/>
              </w:rPr>
              <w:t>também irá transferir periodicamente um pequeno ficheiro para o computador do Cliente. Este ficheiro ajuda a Microsoft a recolher informações sobre problemas ocorridos durante a utilização do software. Também poderão ser transferidas automaticamente novas informações de ajuda relativamente aos erros, quando disponíveis.</w:t>
            </w:r>
          </w:p>
        </w:tc>
        <w:tc>
          <w:tcPr>
            <w:tcW w:w="2052" w:type="dxa"/>
          </w:tcPr>
          <w:p w:rsidR="00B4689B" w:rsidRPr="00462F44" w:rsidRDefault="00B4689B" w:rsidP="007D7D55">
            <w:pPr>
              <w:numPr>
                <w:ilvl w:val="0"/>
                <w:numId w:val="5"/>
              </w:numPr>
              <w:spacing w:before="120" w:after="0" w:line="240" w:lineRule="auto"/>
              <w:ind w:left="259" w:hanging="187"/>
            </w:pPr>
            <w:r>
              <w:rPr>
                <w:rFonts w:ascii="Tahoma" w:hAnsi="Tahoma" w:cs="Tahoma"/>
                <w:sz w:val="18"/>
                <w:szCs w:val="18"/>
              </w:rPr>
              <w:t>Office 2013 (e</w:t>
            </w:r>
            <w:r w:rsidR="001679DB">
              <w:rPr>
                <w:rFonts w:ascii="Tahoma" w:hAnsi="Tahoma" w:cs="Tahoma"/>
                <w:sz w:val="18"/>
                <w:szCs w:val="18"/>
              </w:rPr>
              <w:t> </w:t>
            </w:r>
            <w:r>
              <w:rPr>
                <w:rFonts w:ascii="Tahoma" w:hAnsi="Tahoma" w:cs="Tahoma"/>
                <w:sz w:val="18"/>
                <w:szCs w:val="18"/>
              </w:rPr>
              <w:t>produtos de componente)</w:t>
            </w:r>
          </w:p>
          <w:p w:rsidR="0080359A" w:rsidRPr="009B0335" w:rsidRDefault="00BB75C7" w:rsidP="006035FE">
            <w:pPr>
              <w:numPr>
                <w:ilvl w:val="0"/>
                <w:numId w:val="5"/>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80359A">
              <w:rPr>
                <w:rFonts w:ascii="Tahoma" w:hAnsi="Tahoma" w:cs="Tahoma"/>
                <w:sz w:val="18"/>
                <w:szCs w:val="18"/>
              </w:rPr>
              <w:t>Intune</w:t>
            </w:r>
          </w:p>
        </w:tc>
        <w:tc>
          <w:tcPr>
            <w:tcW w:w="2250" w:type="dxa"/>
          </w:tcPr>
          <w:p w:rsidR="00B4689B" w:rsidRPr="00462F44" w:rsidRDefault="00B4689B" w:rsidP="007D7D55">
            <w:pPr>
              <w:spacing w:before="120" w:after="120" w:line="240" w:lineRule="auto"/>
            </w:pPr>
            <w:r>
              <w:rPr>
                <w:rFonts w:ascii="Tahoma" w:eastAsia="MS Mincho" w:hAnsi="Tahoma" w:cs="Tahoma"/>
                <w:bCs/>
                <w:sz w:val="18"/>
                <w:szCs w:val="18"/>
              </w:rPr>
              <w:t>Consulte a Declaração de</w:t>
            </w:r>
            <w:r w:rsidR="001679DB">
              <w:rPr>
                <w:rFonts w:ascii="Tahoma" w:eastAsia="MS Mincho" w:hAnsi="Tahoma" w:cs="Tahoma"/>
                <w:bCs/>
                <w:sz w:val="18"/>
                <w:szCs w:val="18"/>
              </w:rPr>
              <w:t> </w:t>
            </w:r>
            <w:r>
              <w:rPr>
                <w:rFonts w:ascii="Tahoma" w:eastAsia="MS Mincho" w:hAnsi="Tahoma" w:cs="Tahoma"/>
                <w:bCs/>
                <w:sz w:val="18"/>
                <w:szCs w:val="18"/>
              </w:rPr>
              <w:t>Privacidade do Office</w:t>
            </w:r>
            <w:r w:rsidR="001679DB">
              <w:rPr>
                <w:rFonts w:ascii="Tahoma" w:eastAsia="MS Mincho" w:hAnsi="Tahoma" w:cs="Tahoma"/>
                <w:bCs/>
                <w:sz w:val="18"/>
                <w:szCs w:val="18"/>
              </w:rPr>
              <w:t> </w:t>
            </w:r>
            <w:r>
              <w:rPr>
                <w:rFonts w:ascii="Tahoma" w:eastAsia="MS Mincho" w:hAnsi="Tahoma" w:cs="Tahoma"/>
                <w:bCs/>
                <w:sz w:val="18"/>
                <w:szCs w:val="18"/>
              </w:rPr>
              <w:t>2013</w:t>
            </w:r>
            <w:r w:rsidR="00BB75C7">
              <w:rPr>
                <w:rFonts w:ascii="Tahoma" w:eastAsia="MS Mincho" w:hAnsi="Tahoma" w:cs="Tahoma"/>
                <w:bCs/>
                <w:sz w:val="18"/>
                <w:szCs w:val="18"/>
              </w:rPr>
              <w:t xml:space="preserve"> em</w:t>
            </w:r>
            <w:r>
              <w:rPr>
                <w:rFonts w:ascii="Tahoma" w:eastAsia="MS Mincho" w:hAnsi="Tahoma" w:cs="Tahoma"/>
                <w:bCs/>
                <w:sz w:val="18"/>
                <w:szCs w:val="18"/>
              </w:rPr>
              <w:t xml:space="preserve"> </w:t>
            </w:r>
            <w:hyperlink r:id="rId28" w:history="1">
              <w:r w:rsidRPr="00EB7437">
                <w:rPr>
                  <w:rStyle w:val="Hyperlink"/>
                  <w:rFonts w:ascii="Tahoma" w:eastAsia="MS Mincho" w:hAnsi="Tahoma" w:cs="Tahoma"/>
                  <w:bCs/>
                  <w:sz w:val="18"/>
                  <w:szCs w:val="18"/>
                </w:rPr>
                <w:t>http://www.microsoft.com/privacystatement/EN-US/Office2013/default.aspx</w:t>
              </w:r>
            </w:hyperlink>
          </w:p>
          <w:p w:rsidR="00C4426D" w:rsidRPr="009B0335" w:rsidRDefault="0080359A" w:rsidP="00BB75C7">
            <w:pPr>
              <w:pStyle w:val="PURBody"/>
              <w:spacing w:before="120"/>
              <w:rPr>
                <w:rFonts w:ascii="Tahoma" w:hAnsi="Tahoma" w:cs="Tahoma"/>
                <w:szCs w:val="18"/>
                <w:lang w:bidi="pt-PT"/>
              </w:rPr>
            </w:pPr>
            <w:r>
              <w:rPr>
                <w:rFonts w:ascii="Tahoma" w:hAnsi="Tahoma" w:cs="Tahoma"/>
                <w:szCs w:val="18"/>
                <w:lang w:bidi="pt-PT"/>
              </w:rPr>
              <w:t xml:space="preserve">Declaração de Privacidade do </w:t>
            </w:r>
            <w:r w:rsidR="00BB75C7">
              <w:rPr>
                <w:rFonts w:ascii="Tahoma" w:hAnsi="Tahoma" w:cs="Tahoma"/>
                <w:szCs w:val="18"/>
                <w:lang w:bidi="pt-PT"/>
              </w:rPr>
              <w:t>Microsoft </w:t>
            </w:r>
            <w:r>
              <w:rPr>
                <w:rFonts w:ascii="Tahoma" w:hAnsi="Tahoma" w:cs="Tahoma"/>
                <w:szCs w:val="18"/>
                <w:lang w:bidi="pt-PT"/>
              </w:rPr>
              <w:t xml:space="preserve">Intune: </w:t>
            </w:r>
            <w:hyperlink r:id="rId29" w:history="1">
              <w:r>
                <w:rPr>
                  <w:rStyle w:val="Hyperlink"/>
                  <w:rFonts w:ascii="Tahoma" w:hAnsi="Tahoma" w:cs="Tahoma"/>
                  <w:bCs/>
                  <w:iCs/>
                  <w:szCs w:val="18"/>
                  <w:lang w:bidi="pt-PT"/>
                </w:rPr>
                <w:t>http://go.microsoft.com/fwlink/?LinkId=262214</w:t>
              </w:r>
            </w:hyperlink>
          </w:p>
        </w:tc>
      </w:tr>
      <w:tr w:rsidR="00CF259F" w:rsidRPr="007642BF" w:rsidTr="00C47158">
        <w:tc>
          <w:tcPr>
            <w:tcW w:w="1593" w:type="dxa"/>
            <w:vAlign w:val="center"/>
          </w:tcPr>
          <w:p w:rsidR="00CF259F" w:rsidRPr="009B0335" w:rsidRDefault="00CF259F" w:rsidP="006035FE">
            <w:pPr>
              <w:spacing w:line="240" w:lineRule="auto"/>
              <w:rPr>
                <w:rFonts w:ascii="Tahoma" w:hAnsi="Tahoma" w:cs="Tahoma"/>
                <w:sz w:val="18"/>
                <w:szCs w:val="18"/>
              </w:rPr>
            </w:pPr>
            <w:r>
              <w:rPr>
                <w:rFonts w:ascii="Tahoma" w:hAnsi="Tahoma" w:cs="Tahoma"/>
                <w:sz w:val="18"/>
                <w:szCs w:val="18"/>
              </w:rPr>
              <w:t>Programa de Melhoramento da Experiência do Cliente (PMEC)</w:t>
            </w:r>
          </w:p>
        </w:tc>
        <w:tc>
          <w:tcPr>
            <w:tcW w:w="3132" w:type="dxa"/>
          </w:tcPr>
          <w:p w:rsidR="00CF259F" w:rsidRPr="00500F49" w:rsidRDefault="00CF259F" w:rsidP="007577E2">
            <w:pPr>
              <w:pStyle w:val="Bullet3"/>
              <w:numPr>
                <w:ilvl w:val="0"/>
                <w:numId w:val="0"/>
              </w:numPr>
              <w:spacing w:before="120" w:after="120"/>
              <w:ind w:hanging="15"/>
              <w:rPr>
                <w:rFonts w:ascii="Tahoma" w:eastAsia="SimSun" w:hAnsi="Tahoma" w:cs="Tahoma"/>
                <w:sz w:val="18"/>
                <w:szCs w:val="18"/>
                <w:lang w:val="pt-BR" w:eastAsia="en-US" w:bidi="pt-PT"/>
              </w:rPr>
            </w:pPr>
            <w:r w:rsidRPr="00500F49">
              <w:rPr>
                <w:rFonts w:ascii="Tahoma" w:eastAsia="SimSun" w:hAnsi="Tahoma" w:cs="Tahoma"/>
                <w:sz w:val="18"/>
                <w:szCs w:val="18"/>
                <w:lang w:val="pt-PT" w:eastAsia="pt-PT" w:bidi="pt-PT"/>
              </w:rPr>
              <w:t>Este software utiliza o PMEC. O Cliente pode optar por participar no PMEC normalmente quando instala pela primeira vez um produto Microsoft. Ao participar no PMEC, este envia automaticamente informações da Microsoft sobre o</w:t>
            </w:r>
            <w:r w:rsidR="007577E2" w:rsidRPr="00500F49">
              <w:rPr>
                <w:rFonts w:ascii="Tahoma" w:eastAsia="SimSun" w:hAnsi="Tahoma" w:cs="Tahoma"/>
                <w:sz w:val="18"/>
                <w:szCs w:val="18"/>
                <w:lang w:val="pt-PT" w:eastAsia="pt-PT" w:bidi="pt-PT"/>
              </w:rPr>
              <w:t> </w:t>
            </w:r>
            <w:r w:rsidRPr="00500F49">
              <w:rPr>
                <w:rFonts w:ascii="Tahoma" w:eastAsia="SimSun" w:hAnsi="Tahoma" w:cs="Tahoma"/>
                <w:sz w:val="18"/>
                <w:szCs w:val="18"/>
                <w:lang w:val="pt-PT" w:eastAsia="pt-PT" w:bidi="pt-PT"/>
              </w:rPr>
              <w:t xml:space="preserve">hardware do Cliente e a forma como o mesmo utiliza este software. Utilizamos estas informações para melhorar os nossos produtos e serviços. A Microsoft não utiliza estas informações para identificar ou contactar o Cliente. </w:t>
            </w:r>
          </w:p>
        </w:tc>
        <w:tc>
          <w:tcPr>
            <w:tcW w:w="2052" w:type="dxa"/>
          </w:tcPr>
          <w:p w:rsidR="00CD3EDE" w:rsidRPr="009B0335" w:rsidRDefault="00CF259F" w:rsidP="00B807F9">
            <w:pPr>
              <w:numPr>
                <w:ilvl w:val="0"/>
                <w:numId w:val="5"/>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250" w:type="dxa"/>
          </w:tcPr>
          <w:p w:rsidR="00CF259F" w:rsidRPr="00462F44" w:rsidRDefault="00CF259F" w:rsidP="00CF259F">
            <w:pPr>
              <w:spacing w:before="120" w:after="120" w:line="240" w:lineRule="auto"/>
            </w:pPr>
            <w:r>
              <w:rPr>
                <w:rFonts w:ascii="Tahoma" w:eastAsia="Arial" w:hAnsi="Tahoma" w:cs="Tahoma"/>
                <w:sz w:val="18"/>
                <w:szCs w:val="18"/>
              </w:rPr>
              <w:t>Declaração de Privacidade do System</w:t>
            </w:r>
            <w:r w:rsidR="006E36A0">
              <w:rPr>
                <w:rFonts w:ascii="Tahoma" w:eastAsia="Arial" w:hAnsi="Tahoma" w:cs="Tahoma"/>
                <w:sz w:val="18"/>
                <w:szCs w:val="18"/>
              </w:rPr>
              <w:t> </w:t>
            </w:r>
            <w:r>
              <w:rPr>
                <w:rFonts w:ascii="Tahoma" w:eastAsia="Arial" w:hAnsi="Tahoma" w:cs="Tahoma"/>
                <w:sz w:val="18"/>
                <w:szCs w:val="18"/>
              </w:rPr>
              <w:t>Center Endpoint</w:t>
            </w:r>
            <w:r w:rsidR="006E36A0">
              <w:rPr>
                <w:rFonts w:ascii="Tahoma" w:eastAsia="Arial" w:hAnsi="Tahoma" w:cs="Tahoma"/>
                <w:sz w:val="18"/>
                <w:szCs w:val="18"/>
              </w:rPr>
              <w:t> </w:t>
            </w:r>
            <w:r>
              <w:rPr>
                <w:rFonts w:ascii="Tahoma" w:eastAsia="Arial" w:hAnsi="Tahoma" w:cs="Tahoma"/>
                <w:sz w:val="18"/>
                <w:szCs w:val="18"/>
              </w:rPr>
              <w:t xml:space="preserve">Protection: </w:t>
            </w:r>
            <w:hyperlink r:id="rId30" w:history="1">
              <w:r w:rsidRPr="00EB7437">
                <w:rPr>
                  <w:rStyle w:val="Hyperlink"/>
                  <w:rFonts w:ascii="Tahoma" w:eastAsia="Arial" w:hAnsi="Tahoma" w:cs="Tahoma"/>
                  <w:sz w:val="18"/>
                  <w:szCs w:val="18"/>
                </w:rPr>
                <w:t>http://go.microsoft.com/fwlink/?linkid=223678</w:t>
              </w:r>
            </w:hyperlink>
          </w:p>
          <w:p w:rsidR="00CF259F" w:rsidRPr="009B0335" w:rsidRDefault="00EC3A49" w:rsidP="00BB75C7">
            <w:pPr>
              <w:spacing w:before="120" w:after="0" w:line="240" w:lineRule="auto"/>
              <w:rPr>
                <w:rFonts w:ascii="Tahoma" w:eastAsia="Arial" w:hAnsi="Tahoma" w:cs="Tahoma"/>
                <w:sz w:val="18"/>
                <w:szCs w:val="18"/>
              </w:rPr>
            </w:pPr>
            <w:r>
              <w:rPr>
                <w:rFonts w:ascii="Tahoma" w:eastAsia="Arial" w:hAnsi="Tahoma" w:cs="Tahoma"/>
                <w:sz w:val="18"/>
                <w:szCs w:val="18"/>
              </w:rPr>
              <w:t>Declaração de Privacidade do PMEC</w:t>
            </w:r>
            <w:r w:rsidR="00E732B0">
              <w:rPr>
                <w:rFonts w:ascii="Tahoma" w:eastAsia="Arial" w:hAnsi="Tahoma" w:cs="Tahoma"/>
                <w:sz w:val="18"/>
                <w:szCs w:val="18"/>
              </w:rPr>
              <w:t xml:space="preserve"> </w:t>
            </w:r>
            <w:r w:rsidR="00BB75C7">
              <w:rPr>
                <w:rFonts w:ascii="Tahoma" w:eastAsia="Arial" w:hAnsi="Tahoma" w:cs="Tahoma"/>
                <w:sz w:val="18"/>
                <w:szCs w:val="18"/>
              </w:rPr>
              <w:t xml:space="preserve">em </w:t>
            </w:r>
            <w:hyperlink r:id="rId31" w:history="1">
              <w:r w:rsidRPr="00EB7437">
                <w:rPr>
                  <w:rStyle w:val="Hyperlink"/>
                  <w:rFonts w:ascii="Tahoma" w:hAnsi="Tahoma" w:cs="Tahoma"/>
                  <w:sz w:val="18"/>
                  <w:szCs w:val="18"/>
                </w:rPr>
                <w:t>http://go.microsoft.com/fwlink/?LinkId=52097</w:t>
              </w:r>
            </w:hyperlink>
            <w:r w:rsidRPr="005C6B4A">
              <w:rPr>
                <w:rFonts w:ascii="Tahoma" w:hAnsi="Tahoma" w:cs="Tahoma"/>
                <w:sz w:val="18"/>
                <w:szCs w:val="18"/>
              </w:rPr>
              <w:t xml:space="preserve"> (em inglês)</w:t>
            </w:r>
          </w:p>
        </w:tc>
      </w:tr>
      <w:tr w:rsidR="00FA0964" w:rsidRPr="007642BF" w:rsidTr="00C47158">
        <w:tc>
          <w:tcPr>
            <w:tcW w:w="1593" w:type="dxa"/>
            <w:vAlign w:val="center"/>
          </w:tcPr>
          <w:p w:rsidR="00FA0964" w:rsidRPr="009B0335" w:rsidRDefault="00FA0964" w:rsidP="007577E2">
            <w:pPr>
              <w:spacing w:line="240" w:lineRule="auto"/>
              <w:rPr>
                <w:rFonts w:ascii="Tahoma" w:hAnsi="Tahoma" w:cs="Tahoma"/>
                <w:sz w:val="18"/>
                <w:szCs w:val="18"/>
              </w:rPr>
            </w:pPr>
            <w:r>
              <w:rPr>
                <w:rFonts w:ascii="Tahoma" w:hAnsi="Tahoma" w:cs="Tahoma"/>
                <w:sz w:val="18"/>
                <w:szCs w:val="18"/>
              </w:rPr>
              <w:t>Autorização para</w:t>
            </w:r>
            <w:r w:rsidR="007577E2">
              <w:rPr>
                <w:rFonts w:ascii="Tahoma" w:hAnsi="Tahoma" w:cs="Tahoma"/>
                <w:sz w:val="18"/>
                <w:szCs w:val="18"/>
              </w:rPr>
              <w:t> </w:t>
            </w:r>
            <w:r>
              <w:rPr>
                <w:rFonts w:ascii="Tahoma" w:hAnsi="Tahoma" w:cs="Tahoma"/>
                <w:sz w:val="18"/>
                <w:szCs w:val="18"/>
              </w:rPr>
              <w:t>Atualização do Emissor/</w:t>
            </w:r>
            <w:r>
              <w:rPr>
                <w:rFonts w:ascii="Tahoma" w:hAnsi="Tahoma" w:cs="Tahoma"/>
                <w:sz w:val="18"/>
                <w:szCs w:val="18"/>
              </w:rPr>
              <w:br/>
              <w:t>Recetor de Infravermelhos</w:t>
            </w:r>
          </w:p>
        </w:tc>
        <w:tc>
          <w:tcPr>
            <w:tcW w:w="3132" w:type="dxa"/>
          </w:tcPr>
          <w:p w:rsidR="00FA0964" w:rsidRPr="009B0335" w:rsidRDefault="00FA0964" w:rsidP="00925826">
            <w:pPr>
              <w:spacing w:before="120" w:after="120" w:line="240" w:lineRule="auto"/>
              <w:rPr>
                <w:rFonts w:ascii="Tahoma" w:hAnsi="Tahoma" w:cs="Tahoma"/>
                <w:sz w:val="18"/>
                <w:szCs w:val="18"/>
              </w:rPr>
            </w:pPr>
            <w:r>
              <w:rPr>
                <w:rFonts w:ascii="Tahoma" w:hAnsi="Tahoma" w:cs="Tahoma"/>
                <w:sz w:val="18"/>
                <w:szCs w:val="18"/>
              </w:rPr>
              <w:t>O software poderá conter tecnologia</w:t>
            </w:r>
            <w:r w:rsidR="00925826">
              <w:rPr>
                <w:rFonts w:ascii="Tahoma" w:hAnsi="Tahoma" w:cs="Tahoma"/>
                <w:sz w:val="18"/>
                <w:szCs w:val="18"/>
              </w:rPr>
              <w:t> </w:t>
            </w:r>
            <w:r>
              <w:rPr>
                <w:rFonts w:ascii="Tahoma" w:hAnsi="Tahoma" w:cs="Tahoma"/>
                <w:sz w:val="18"/>
                <w:szCs w:val="18"/>
              </w:rPr>
              <w:t>para assegurar o funcionamento adequado do dispositivo emissor/recetor de infravermelhos com determinados produtos baseados no Media Center. O Cliente concorda que o software poderá atualizar o firmware deste</w:t>
            </w:r>
            <w:r w:rsidR="00925826">
              <w:rPr>
                <w:rFonts w:ascii="Tahoma" w:hAnsi="Tahoma" w:cs="Tahoma"/>
                <w:sz w:val="18"/>
                <w:szCs w:val="18"/>
              </w:rPr>
              <w:t> </w:t>
            </w:r>
            <w:r>
              <w:rPr>
                <w:rFonts w:ascii="Tahoma" w:hAnsi="Tahoma" w:cs="Tahoma"/>
                <w:sz w:val="18"/>
                <w:szCs w:val="18"/>
              </w:rPr>
              <w:t>dispositivo</w:t>
            </w:r>
          </w:p>
        </w:tc>
        <w:tc>
          <w:tcPr>
            <w:tcW w:w="2052" w:type="dxa"/>
          </w:tcPr>
          <w:p w:rsidR="00FA0964" w:rsidRPr="00462F44" w:rsidRDefault="00FA0964" w:rsidP="007D7D55">
            <w:pPr>
              <w:numPr>
                <w:ilvl w:val="0"/>
                <w:numId w:val="5"/>
              </w:numPr>
              <w:spacing w:before="120" w:after="0" w:line="240" w:lineRule="auto"/>
              <w:ind w:left="259" w:hanging="187"/>
            </w:pPr>
            <w:r>
              <w:rPr>
                <w:rFonts w:ascii="Tahoma" w:hAnsi="Tahoma" w:cs="Tahoma"/>
                <w:sz w:val="18"/>
                <w:szCs w:val="18"/>
              </w:rPr>
              <w:t>MSDN*</w:t>
            </w:r>
          </w:p>
          <w:p w:rsidR="00FA0964" w:rsidRPr="009B0335" w:rsidRDefault="007D7D55" w:rsidP="007577E2">
            <w:pPr>
              <w:numPr>
                <w:ilvl w:val="0"/>
                <w:numId w:val="5"/>
              </w:numPr>
              <w:spacing w:after="0" w:line="240" w:lineRule="auto"/>
              <w:ind w:left="252" w:hanging="180"/>
              <w:rPr>
                <w:rFonts w:ascii="Tahoma" w:hAnsi="Tahoma" w:cs="Tahoma"/>
                <w:sz w:val="18"/>
                <w:szCs w:val="18"/>
              </w:rPr>
            </w:pPr>
            <w:r>
              <w:rPr>
                <w:rFonts w:ascii="Tahoma" w:hAnsi="Tahoma" w:cs="Tahoma"/>
                <w:sz w:val="18"/>
                <w:szCs w:val="18"/>
              </w:rPr>
              <w:t>Visual Studio com</w:t>
            </w:r>
            <w:r w:rsidR="007577E2">
              <w:rPr>
                <w:rFonts w:ascii="Tahoma" w:hAnsi="Tahoma" w:cs="Tahoma"/>
                <w:sz w:val="18"/>
                <w:szCs w:val="18"/>
              </w:rPr>
              <w:t> </w:t>
            </w:r>
            <w:r>
              <w:rPr>
                <w:rFonts w:ascii="Tahoma" w:hAnsi="Tahoma" w:cs="Tahoma"/>
                <w:sz w:val="18"/>
                <w:szCs w:val="18"/>
              </w:rPr>
              <w:t>MSDN*</w:t>
            </w:r>
          </w:p>
        </w:tc>
        <w:tc>
          <w:tcPr>
            <w:tcW w:w="2250" w:type="dxa"/>
          </w:tcPr>
          <w:p w:rsidR="00FA0964" w:rsidRPr="00822DA7" w:rsidRDefault="00830124" w:rsidP="007577E2">
            <w:pPr>
              <w:spacing w:before="120" w:after="0" w:line="240" w:lineRule="auto"/>
              <w:rPr>
                <w:rFonts w:ascii="Tahoma" w:hAnsi="Tahoma" w:cs="Tahoma"/>
                <w:sz w:val="18"/>
                <w:szCs w:val="18"/>
              </w:rPr>
            </w:pPr>
            <w:r>
              <w:rPr>
                <w:rFonts w:ascii="Tahoma" w:hAnsi="Tahoma" w:cs="Tahoma"/>
                <w:sz w:val="18"/>
                <w:szCs w:val="18"/>
              </w:rPr>
              <w:t>Declaração de Privacidade do Windows</w:t>
            </w:r>
            <w:r w:rsidR="007577E2">
              <w:rPr>
                <w:rFonts w:ascii="Tahoma" w:hAnsi="Tahoma" w:cs="Tahoma"/>
                <w:sz w:val="18"/>
                <w:szCs w:val="18"/>
              </w:rPr>
              <w:t> </w:t>
            </w:r>
            <w:r>
              <w:rPr>
                <w:rFonts w:ascii="Tahoma" w:hAnsi="Tahoma" w:cs="Tahoma"/>
                <w:sz w:val="18"/>
                <w:szCs w:val="18"/>
              </w:rPr>
              <w:t xml:space="preserve">8.1 e Windows Server 2012 R2: </w:t>
            </w:r>
            <w:hyperlink r:id="rId32" w:history="1">
              <w:r w:rsidRPr="00EB7437">
                <w:rPr>
                  <w:rStyle w:val="Hyperlink"/>
                  <w:rFonts w:ascii="Tahoma" w:hAnsi="Tahoma" w:cs="Tahoma"/>
                  <w:sz w:val="18"/>
                  <w:szCs w:val="18"/>
                </w:rPr>
                <w:t>http://go.microsoft.com/fwlink/?linkid=280262</w:t>
              </w:r>
            </w:hyperlink>
          </w:p>
        </w:tc>
      </w:tr>
      <w:tr w:rsidR="00FE3C52" w:rsidRPr="007642BF" w:rsidTr="00C47158">
        <w:tc>
          <w:tcPr>
            <w:tcW w:w="1593" w:type="dxa"/>
            <w:vAlign w:val="center"/>
          </w:tcPr>
          <w:p w:rsidR="00FE3C52" w:rsidRPr="009B0335" w:rsidRDefault="00FE3C52" w:rsidP="006035FE">
            <w:pPr>
              <w:spacing w:line="240" w:lineRule="auto"/>
              <w:rPr>
                <w:rFonts w:ascii="Tahoma" w:hAnsi="Tahoma" w:cs="Tahoma"/>
                <w:sz w:val="18"/>
                <w:szCs w:val="18"/>
              </w:rPr>
            </w:pPr>
            <w:r>
              <w:rPr>
                <w:rFonts w:ascii="Tahoma" w:hAnsi="Tahoma" w:cs="Tahoma"/>
                <w:sz w:val="18"/>
                <w:szCs w:val="18"/>
              </w:rPr>
              <w:t>Cookies</w:t>
            </w:r>
          </w:p>
        </w:tc>
        <w:tc>
          <w:tcPr>
            <w:tcW w:w="3132" w:type="dxa"/>
          </w:tcPr>
          <w:p w:rsidR="00FE3C52" w:rsidRPr="009B0335" w:rsidRDefault="00FE3C52" w:rsidP="00925826">
            <w:pPr>
              <w:spacing w:before="120" w:after="120" w:line="240" w:lineRule="auto"/>
              <w:rPr>
                <w:rFonts w:ascii="Tahoma" w:hAnsi="Tahoma" w:cs="Tahoma"/>
                <w:sz w:val="18"/>
                <w:szCs w:val="18"/>
              </w:rPr>
            </w:pPr>
            <w:r>
              <w:rPr>
                <w:rFonts w:ascii="Tahoma" w:hAnsi="Tahoma" w:cs="Tahoma"/>
                <w:sz w:val="18"/>
                <w:szCs w:val="18"/>
              </w:rPr>
              <w:t>Se optar por utilizar funcionalidades online no software, tais como a Ajuda e Suporte online, poderão ser</w:t>
            </w:r>
            <w:r w:rsidR="00925826">
              <w:rPr>
                <w:rFonts w:ascii="Tahoma" w:hAnsi="Tahoma" w:cs="Tahoma"/>
                <w:sz w:val="18"/>
                <w:szCs w:val="18"/>
              </w:rPr>
              <w:t> </w:t>
            </w:r>
            <w:r>
              <w:rPr>
                <w:rFonts w:ascii="Tahoma" w:hAnsi="Tahoma" w:cs="Tahoma"/>
                <w:sz w:val="18"/>
                <w:szCs w:val="18"/>
              </w:rPr>
              <w:t>definidos cookies. Para obter informações sobre como bloquear, controlar e eliminar cookies, leia</w:t>
            </w:r>
            <w:r w:rsidR="00925826">
              <w:rPr>
                <w:rFonts w:ascii="Tahoma" w:hAnsi="Tahoma" w:cs="Tahoma"/>
                <w:sz w:val="18"/>
                <w:szCs w:val="18"/>
              </w:rPr>
              <w:t> </w:t>
            </w:r>
            <w:r>
              <w:rPr>
                <w:rFonts w:ascii="Tahoma" w:hAnsi="Tahoma" w:cs="Tahoma"/>
                <w:sz w:val="18"/>
                <w:szCs w:val="18"/>
              </w:rPr>
              <w:t>a</w:t>
            </w:r>
            <w:r w:rsidR="00925826">
              <w:rPr>
                <w:rFonts w:ascii="Tahoma" w:hAnsi="Tahoma" w:cs="Tahoma"/>
                <w:sz w:val="18"/>
                <w:szCs w:val="18"/>
              </w:rPr>
              <w:t> </w:t>
            </w:r>
            <w:r>
              <w:rPr>
                <w:rFonts w:ascii="Tahoma" w:hAnsi="Tahoma" w:cs="Tahoma"/>
                <w:sz w:val="18"/>
                <w:szCs w:val="18"/>
              </w:rPr>
              <w:t>secção dos cookies na declaração</w:t>
            </w:r>
            <w:r w:rsidR="00925826">
              <w:rPr>
                <w:rFonts w:ascii="Tahoma" w:hAnsi="Tahoma" w:cs="Tahoma"/>
                <w:sz w:val="18"/>
                <w:szCs w:val="18"/>
              </w:rPr>
              <w:t> </w:t>
            </w:r>
            <w:r>
              <w:rPr>
                <w:rFonts w:ascii="Tahoma" w:hAnsi="Tahoma" w:cs="Tahoma"/>
                <w:sz w:val="18"/>
                <w:szCs w:val="18"/>
              </w:rPr>
              <w:t>de</w:t>
            </w:r>
            <w:r w:rsidR="00925826">
              <w:rPr>
                <w:rFonts w:ascii="Tahoma" w:hAnsi="Tahoma" w:cs="Tahoma"/>
                <w:sz w:val="18"/>
                <w:szCs w:val="18"/>
              </w:rPr>
              <w:t> </w:t>
            </w:r>
            <w:r>
              <w:rPr>
                <w:rFonts w:ascii="Tahoma" w:hAnsi="Tahoma" w:cs="Tahoma"/>
                <w:sz w:val="18"/>
                <w:szCs w:val="18"/>
              </w:rPr>
              <w:t xml:space="preserve">privacidade em </w:t>
            </w:r>
            <w:hyperlink r:id="rId33" w:history="1">
              <w:r w:rsidRPr="00EB7437">
                <w:rPr>
                  <w:rStyle w:val="Hyperlink"/>
                  <w:rFonts w:ascii="Tahoma" w:hAnsi="Tahoma" w:cs="Tahoma"/>
                  <w:sz w:val="18"/>
                  <w:szCs w:val="18"/>
                </w:rPr>
                <w:t>http://go.microsoft.com/fwlink/?linkid=74170</w:t>
              </w:r>
            </w:hyperlink>
            <w:r>
              <w:rPr>
                <w:rFonts w:ascii="Tahoma" w:hAnsi="Tahoma" w:cs="Tahoma"/>
                <w:sz w:val="18"/>
                <w:szCs w:val="18"/>
              </w:rPr>
              <w:t>.</w:t>
            </w:r>
          </w:p>
        </w:tc>
        <w:tc>
          <w:tcPr>
            <w:tcW w:w="2052" w:type="dxa"/>
          </w:tcPr>
          <w:p w:rsidR="00FE3C52" w:rsidRPr="00462F44" w:rsidRDefault="00FE3C52" w:rsidP="007D7D55">
            <w:pPr>
              <w:numPr>
                <w:ilvl w:val="0"/>
                <w:numId w:val="5"/>
              </w:numPr>
              <w:spacing w:before="120" w:after="0" w:line="240" w:lineRule="auto"/>
              <w:ind w:left="259" w:hanging="187"/>
            </w:pPr>
            <w:r>
              <w:rPr>
                <w:rFonts w:ascii="Tahoma" w:hAnsi="Tahoma" w:cs="Tahoma"/>
                <w:sz w:val="18"/>
                <w:szCs w:val="18"/>
              </w:rPr>
              <w:t>Windows 8.1</w:t>
            </w:r>
          </w:p>
          <w:p w:rsidR="00474ED9" w:rsidRPr="009B0335" w:rsidRDefault="00BB75C7" w:rsidP="00B71A9B">
            <w:pPr>
              <w:numPr>
                <w:ilvl w:val="0"/>
                <w:numId w:val="5"/>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474ED9">
              <w:rPr>
                <w:rFonts w:ascii="Tahoma" w:hAnsi="Tahoma" w:cs="Tahoma"/>
                <w:sz w:val="18"/>
                <w:szCs w:val="18"/>
              </w:rPr>
              <w:t xml:space="preserve">Intune </w:t>
            </w:r>
          </w:p>
        </w:tc>
        <w:tc>
          <w:tcPr>
            <w:tcW w:w="2250" w:type="dxa"/>
          </w:tcPr>
          <w:p w:rsidR="008D5113" w:rsidRPr="00462F44" w:rsidRDefault="00FE3C52" w:rsidP="00E732B0">
            <w:pPr>
              <w:pStyle w:val="PURBody"/>
              <w:spacing w:before="120"/>
              <w:rPr>
                <w:lang w:bidi="pt-PT"/>
              </w:rPr>
            </w:pPr>
            <w:r>
              <w:rPr>
                <w:rFonts w:ascii="Tahoma" w:hAnsi="Tahoma" w:cs="Tahoma"/>
                <w:szCs w:val="18"/>
                <w:lang w:bidi="pt-PT"/>
              </w:rPr>
              <w:t>Declaração de Privacidade do Windows</w:t>
            </w:r>
            <w:r w:rsidR="00925826">
              <w:rPr>
                <w:rFonts w:ascii="Tahoma" w:hAnsi="Tahoma" w:cs="Tahoma"/>
                <w:szCs w:val="18"/>
                <w:lang w:bidi="pt-PT"/>
              </w:rPr>
              <w:t> </w:t>
            </w:r>
            <w:r>
              <w:rPr>
                <w:rFonts w:ascii="Tahoma" w:hAnsi="Tahoma" w:cs="Tahoma"/>
                <w:szCs w:val="18"/>
                <w:lang w:bidi="pt-PT"/>
              </w:rPr>
              <w:t xml:space="preserve">8.1: </w:t>
            </w:r>
            <w:hyperlink r:id="rId34" w:history="1">
              <w:r>
                <w:rPr>
                  <w:rStyle w:val="Hyperlink"/>
                  <w:rFonts w:ascii="Tahoma" w:hAnsi="Tahoma" w:cs="Tahoma"/>
                  <w:szCs w:val="18"/>
                  <w:lang w:bidi="pt-PT"/>
                </w:rPr>
                <w:t>http://go.microsoft.com/fwlink/?linkid=280262</w:t>
              </w:r>
            </w:hyperlink>
          </w:p>
          <w:p w:rsidR="00812929" w:rsidRPr="009B0335" w:rsidRDefault="00812929" w:rsidP="00BB75C7">
            <w:pPr>
              <w:pStyle w:val="PURBody"/>
              <w:rPr>
                <w:rFonts w:ascii="Tahoma" w:hAnsi="Tahoma" w:cs="Tahoma"/>
                <w:szCs w:val="18"/>
                <w:lang w:bidi="pt-PT"/>
              </w:rPr>
            </w:pPr>
            <w:r>
              <w:rPr>
                <w:rFonts w:ascii="Tahoma" w:hAnsi="Tahoma" w:cs="Tahoma"/>
                <w:szCs w:val="18"/>
                <w:lang w:bidi="pt-PT"/>
              </w:rPr>
              <w:t xml:space="preserve">Declaração de Privacidade do </w:t>
            </w:r>
            <w:r w:rsidR="00BB75C7">
              <w:rPr>
                <w:rFonts w:ascii="Tahoma" w:hAnsi="Tahoma" w:cs="Tahoma"/>
                <w:szCs w:val="18"/>
                <w:lang w:bidi="pt-PT"/>
              </w:rPr>
              <w:t>Microsoft </w:t>
            </w:r>
            <w:r>
              <w:rPr>
                <w:rFonts w:ascii="Tahoma" w:hAnsi="Tahoma" w:cs="Tahoma"/>
                <w:szCs w:val="18"/>
                <w:lang w:bidi="pt-PT"/>
              </w:rPr>
              <w:t xml:space="preserve">Intune: </w:t>
            </w:r>
            <w:hyperlink r:id="rId35" w:history="1">
              <w:r>
                <w:rPr>
                  <w:rStyle w:val="Hyperlink"/>
                  <w:rFonts w:ascii="Tahoma" w:hAnsi="Tahoma" w:cs="Tahoma"/>
                  <w:bCs/>
                  <w:iCs/>
                  <w:szCs w:val="18"/>
                  <w:lang w:bidi="pt-PT"/>
                </w:rPr>
                <w:t>http://go.microsoft.com/fwlink/?LinkId=262214</w:t>
              </w:r>
            </w:hyperlink>
          </w:p>
        </w:tc>
      </w:tr>
      <w:tr w:rsidR="000F2D57" w:rsidRPr="007642BF" w:rsidTr="00C47158">
        <w:tc>
          <w:tcPr>
            <w:tcW w:w="1593"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 xml:space="preserve">Dados Recolhidos </w:t>
            </w:r>
            <w:r w:rsidRPr="00925826">
              <w:rPr>
                <w:rFonts w:ascii="Tahoma" w:hAnsi="Tahoma" w:cs="Tahoma"/>
                <w:spacing w:val="-1"/>
                <w:sz w:val="18"/>
                <w:szCs w:val="18"/>
              </w:rPr>
              <w:t>Automaticamente</w:t>
            </w:r>
          </w:p>
        </w:tc>
        <w:tc>
          <w:tcPr>
            <w:tcW w:w="3132" w:type="dxa"/>
          </w:tcPr>
          <w:p w:rsidR="000F2D57" w:rsidRPr="009B0335" w:rsidRDefault="000F2D57" w:rsidP="00925826">
            <w:pPr>
              <w:spacing w:before="120" w:after="120" w:line="240" w:lineRule="auto"/>
              <w:rPr>
                <w:rFonts w:ascii="Tahoma" w:hAnsi="Tahoma" w:cs="Tahoma"/>
                <w:sz w:val="18"/>
                <w:szCs w:val="18"/>
              </w:rPr>
            </w:pPr>
            <w:r>
              <w:rPr>
                <w:rFonts w:ascii="Tahoma" w:hAnsi="Tahoma" w:cs="Tahoma"/>
                <w:sz w:val="18"/>
                <w:szCs w:val="18"/>
              </w:rPr>
              <w:t>A Microsoft recolhe automaticamente informações que identificam o produto Microsoft instalado, o sistema operativo do dispositivo, a arquitetura da CPU do</w:t>
            </w:r>
            <w:r w:rsidR="00925826">
              <w:rPr>
                <w:rFonts w:ascii="Tahoma" w:hAnsi="Tahoma" w:cs="Tahoma"/>
                <w:sz w:val="18"/>
                <w:szCs w:val="18"/>
              </w:rPr>
              <w:t> </w:t>
            </w:r>
            <w:r>
              <w:rPr>
                <w:rFonts w:ascii="Tahoma" w:hAnsi="Tahoma" w:cs="Tahoma"/>
                <w:sz w:val="18"/>
                <w:szCs w:val="18"/>
              </w:rPr>
              <w:t>sistema operativo, dados relativamente ao sucesso ou falha da instalação, dados que identificam a causa de uma falha no produto e</w:t>
            </w:r>
            <w:r w:rsidR="00925826">
              <w:rPr>
                <w:rFonts w:ascii="Tahoma" w:hAnsi="Tahoma" w:cs="Tahoma"/>
                <w:sz w:val="18"/>
                <w:szCs w:val="18"/>
              </w:rPr>
              <w:t> </w:t>
            </w:r>
            <w:r>
              <w:rPr>
                <w:rFonts w:ascii="Tahoma" w:hAnsi="Tahoma" w:cs="Tahoma"/>
                <w:sz w:val="18"/>
                <w:szCs w:val="18"/>
              </w:rPr>
              <w:t>informações sobre a licença do produto em utilização. A Microsoft não utiliza estas informações para identificar nem contactar o Cliente.</w:t>
            </w:r>
          </w:p>
        </w:tc>
        <w:tc>
          <w:tcPr>
            <w:tcW w:w="2052" w:type="dxa"/>
          </w:tcPr>
          <w:p w:rsidR="000F2D57" w:rsidRPr="00462F44" w:rsidRDefault="000F2D57" w:rsidP="000F2D57">
            <w:pPr>
              <w:numPr>
                <w:ilvl w:val="0"/>
                <w:numId w:val="5"/>
              </w:numPr>
              <w:spacing w:before="120" w:after="0" w:line="240" w:lineRule="auto"/>
              <w:ind w:left="259" w:hanging="187"/>
            </w:pPr>
            <w:r>
              <w:rPr>
                <w:rFonts w:ascii="Tahoma" w:hAnsi="Tahoma" w:cs="Tahoma"/>
                <w:sz w:val="18"/>
                <w:szCs w:val="18"/>
              </w:rPr>
              <w:t>Visual Studio (com</w:t>
            </w:r>
            <w:r w:rsidR="00C77183">
              <w:rPr>
                <w:rFonts w:ascii="Tahoma" w:hAnsi="Tahoma" w:cs="Tahoma"/>
                <w:sz w:val="18"/>
                <w:szCs w:val="18"/>
              </w:rPr>
              <w:t> </w:t>
            </w:r>
            <w:r>
              <w:rPr>
                <w:rFonts w:ascii="Tahoma" w:hAnsi="Tahoma" w:cs="Tahoma"/>
                <w:sz w:val="18"/>
                <w:szCs w:val="18"/>
              </w:rPr>
              <w:t>e sem MSDN)</w:t>
            </w:r>
          </w:p>
          <w:p w:rsidR="000F2D57" w:rsidRPr="005C6B4A" w:rsidRDefault="000F2D57" w:rsidP="00484509">
            <w:pPr>
              <w:numPr>
                <w:ilvl w:val="0"/>
                <w:numId w:val="5"/>
              </w:numPr>
              <w:spacing w:before="120" w:after="0" w:line="240" w:lineRule="auto"/>
              <w:ind w:left="259" w:hanging="187"/>
              <w:rPr>
                <w:rFonts w:ascii="Tahoma" w:hAnsi="Tahoma" w:cs="Tahoma"/>
                <w:sz w:val="18"/>
                <w:szCs w:val="18"/>
                <w:lang w:val="en-IN"/>
              </w:rPr>
            </w:pPr>
            <w:r w:rsidRPr="005C6B4A">
              <w:rPr>
                <w:rFonts w:ascii="Tahoma" w:hAnsi="Tahoma" w:cs="Tahoma"/>
                <w:sz w:val="18"/>
                <w:szCs w:val="18"/>
                <w:lang w:val="en-IN"/>
              </w:rPr>
              <w:t>Visual Studio Team Foundation Server</w:t>
            </w:r>
          </w:p>
        </w:tc>
        <w:tc>
          <w:tcPr>
            <w:tcW w:w="2250" w:type="dxa"/>
          </w:tcPr>
          <w:p w:rsidR="000F2D57" w:rsidRPr="009B0335" w:rsidRDefault="000F2D57" w:rsidP="00925826">
            <w:pPr>
              <w:spacing w:before="120" w:after="0" w:line="240" w:lineRule="auto"/>
              <w:rPr>
                <w:rFonts w:ascii="Tahoma" w:hAnsi="Tahoma" w:cs="Tahoma"/>
                <w:sz w:val="18"/>
                <w:szCs w:val="18"/>
              </w:rPr>
            </w:pPr>
            <w:r>
              <w:rPr>
                <w:rFonts w:ascii="Tahoma" w:hAnsi="Tahoma" w:cs="Tahoma"/>
                <w:sz w:val="18"/>
                <w:szCs w:val="18"/>
              </w:rPr>
              <w:t>Declaração de Privacidade do Visual</w:t>
            </w:r>
            <w:r w:rsidR="00925826">
              <w:rPr>
                <w:rFonts w:ascii="Tahoma" w:hAnsi="Tahoma" w:cs="Tahoma"/>
                <w:sz w:val="18"/>
                <w:szCs w:val="18"/>
              </w:rPr>
              <w:t> </w:t>
            </w:r>
            <w:r>
              <w:rPr>
                <w:rFonts w:ascii="Tahoma" w:hAnsi="Tahoma" w:cs="Tahoma"/>
                <w:sz w:val="18"/>
                <w:szCs w:val="18"/>
              </w:rPr>
              <w:t xml:space="preserve">Studio: </w:t>
            </w:r>
            <w:hyperlink r:id="rId36" w:history="1">
              <w:r w:rsidRPr="00EB7437">
                <w:rPr>
                  <w:rStyle w:val="Hyperlink"/>
                  <w:rFonts w:ascii="Tahoma" w:hAnsi="Tahoma" w:cs="Tahoma"/>
                  <w:sz w:val="18"/>
                  <w:szCs w:val="18"/>
                </w:rPr>
                <w:t>http://go.microsoft.com/fwlink/?LinkId=286720</w:t>
              </w:r>
              <w:r w:rsidRPr="005C6B4A">
                <w:rPr>
                  <w:rFonts w:ascii="Tahoma" w:hAnsi="Tahoma" w:cs="Tahoma"/>
                  <w:sz w:val="18"/>
                  <w:szCs w:val="18"/>
                </w:rPr>
                <w:t xml:space="preserve"> (em inglês)</w:t>
              </w:r>
            </w:hyperlink>
          </w:p>
        </w:tc>
      </w:tr>
      <w:tr w:rsidR="000F2D57" w:rsidRPr="007642BF" w:rsidTr="00C47158">
        <w:tc>
          <w:tcPr>
            <w:tcW w:w="1593" w:type="dxa"/>
            <w:vAlign w:val="center"/>
          </w:tcPr>
          <w:p w:rsidR="000F2D57" w:rsidRPr="009B0335" w:rsidRDefault="000F2D57" w:rsidP="006035FE">
            <w:pPr>
              <w:spacing w:line="240" w:lineRule="auto"/>
              <w:rPr>
                <w:rFonts w:ascii="Tahoma" w:hAnsi="Tahoma" w:cs="Tahoma"/>
                <w:sz w:val="18"/>
                <w:szCs w:val="18"/>
              </w:rPr>
            </w:pPr>
            <w:r>
              <w:rPr>
                <w:rFonts w:ascii="Tahoma" w:hAnsi="Tahoma" w:cs="Tahoma"/>
                <w:sz w:val="18"/>
                <w:szCs w:val="18"/>
              </w:rPr>
              <w:t>Acesso ao ID do Dispositivo</w:t>
            </w:r>
          </w:p>
        </w:tc>
        <w:tc>
          <w:tcPr>
            <w:tcW w:w="3132" w:type="dxa"/>
          </w:tcPr>
          <w:p w:rsidR="000F2D57" w:rsidRPr="009B0335" w:rsidRDefault="000F2D57" w:rsidP="00940920">
            <w:pPr>
              <w:spacing w:before="120" w:after="120" w:line="240" w:lineRule="auto"/>
              <w:rPr>
                <w:rFonts w:ascii="Tahoma" w:hAnsi="Tahoma" w:cs="Tahoma"/>
                <w:sz w:val="18"/>
                <w:szCs w:val="18"/>
              </w:rPr>
            </w:pPr>
            <w:r>
              <w:rPr>
                <w:rFonts w:ascii="Tahoma" w:hAnsi="Tahoma" w:cs="Tahoma"/>
                <w:sz w:val="18"/>
                <w:szCs w:val="18"/>
              </w:rPr>
              <w:t>O software pode conter um componente que permite que programas acedam ao ID do dispositivo que está a executar o</w:t>
            </w:r>
            <w:r w:rsidR="00940920">
              <w:rPr>
                <w:rFonts w:ascii="Tahoma" w:hAnsi="Tahoma" w:cs="Tahoma"/>
                <w:sz w:val="18"/>
                <w:szCs w:val="18"/>
              </w:rPr>
              <w:t> </w:t>
            </w:r>
            <w:r>
              <w:rPr>
                <w:rFonts w:ascii="Tahoma" w:hAnsi="Tahoma" w:cs="Tahoma"/>
                <w:sz w:val="18"/>
                <w:szCs w:val="18"/>
              </w:rPr>
              <w:t>programa. Além das outras limitações descritas neste contrato, o Cliente tem de respeitar todas as leis e normas locais aplicáveis ao utilizar o componente de acesso ao ID do dispositivo ou o resto do software.</w:t>
            </w:r>
            <w:r>
              <w:rPr>
                <w:rFonts w:ascii="Tahoma" w:hAnsi="Tahoma" w:cs="Tahoma"/>
                <w:color w:val="1F497D"/>
                <w:sz w:val="18"/>
                <w:szCs w:val="18"/>
              </w:rPr>
              <w:t> </w:t>
            </w:r>
          </w:p>
        </w:tc>
        <w:tc>
          <w:tcPr>
            <w:tcW w:w="2052" w:type="dxa"/>
          </w:tcPr>
          <w:p w:rsidR="000F2D57" w:rsidRPr="009B0335" w:rsidRDefault="000F2D57" w:rsidP="00940920">
            <w:pPr>
              <w:numPr>
                <w:ilvl w:val="0"/>
                <w:numId w:val="5"/>
              </w:numPr>
              <w:spacing w:before="120" w:after="0" w:line="240" w:lineRule="auto"/>
              <w:ind w:left="259" w:hanging="180"/>
              <w:rPr>
                <w:rFonts w:ascii="Tahoma" w:hAnsi="Tahoma" w:cs="Tahoma"/>
                <w:sz w:val="18"/>
                <w:szCs w:val="18"/>
              </w:rPr>
            </w:pPr>
            <w:r>
              <w:rPr>
                <w:rFonts w:ascii="Tahoma" w:hAnsi="Tahoma" w:cs="Tahoma"/>
                <w:sz w:val="18"/>
                <w:szCs w:val="18"/>
              </w:rPr>
              <w:t>Visual Studio (com</w:t>
            </w:r>
            <w:r w:rsidR="00940920">
              <w:rPr>
                <w:rFonts w:ascii="Tahoma" w:hAnsi="Tahoma" w:cs="Tahoma"/>
                <w:sz w:val="18"/>
                <w:szCs w:val="18"/>
              </w:rPr>
              <w:t> </w:t>
            </w:r>
            <w:r>
              <w:rPr>
                <w:rFonts w:ascii="Tahoma" w:hAnsi="Tahoma" w:cs="Tahoma"/>
                <w:sz w:val="18"/>
                <w:szCs w:val="18"/>
              </w:rPr>
              <w:t>e sem MSDN)</w:t>
            </w:r>
          </w:p>
        </w:tc>
        <w:tc>
          <w:tcPr>
            <w:tcW w:w="2250" w:type="dxa"/>
          </w:tcPr>
          <w:p w:rsidR="000F2D57" w:rsidRPr="009B0335" w:rsidRDefault="000F2D57" w:rsidP="00940920">
            <w:pPr>
              <w:spacing w:before="120" w:after="0" w:line="240" w:lineRule="auto"/>
              <w:rPr>
                <w:rFonts w:ascii="Tahoma" w:hAnsi="Tahoma" w:cs="Tahoma"/>
                <w:sz w:val="18"/>
                <w:szCs w:val="18"/>
              </w:rPr>
            </w:pPr>
            <w:r>
              <w:rPr>
                <w:rFonts w:ascii="Tahoma" w:hAnsi="Tahoma" w:cs="Tahoma"/>
                <w:sz w:val="18"/>
                <w:szCs w:val="18"/>
              </w:rPr>
              <w:t>Declaração de Privacidade do Visual</w:t>
            </w:r>
            <w:r w:rsidR="00940920">
              <w:rPr>
                <w:rFonts w:ascii="Tahoma" w:hAnsi="Tahoma" w:cs="Tahoma"/>
                <w:sz w:val="18"/>
                <w:szCs w:val="18"/>
              </w:rPr>
              <w:t> </w:t>
            </w:r>
            <w:r>
              <w:rPr>
                <w:rFonts w:ascii="Tahoma" w:hAnsi="Tahoma" w:cs="Tahoma"/>
                <w:sz w:val="18"/>
                <w:szCs w:val="18"/>
              </w:rPr>
              <w:t xml:space="preserve">Studio: </w:t>
            </w:r>
            <w:hyperlink r:id="rId37" w:history="1">
              <w:r w:rsidRPr="00EB7437">
                <w:rPr>
                  <w:rStyle w:val="Hyperlink"/>
                  <w:rFonts w:ascii="Tahoma" w:hAnsi="Tahoma" w:cs="Tahoma"/>
                  <w:sz w:val="18"/>
                  <w:szCs w:val="18"/>
                </w:rPr>
                <w:t>http://go.microsoft.com/fwlink/?LinkId=286720</w:t>
              </w:r>
              <w:r>
                <w:rPr>
                  <w:rStyle w:val="Hyperlink"/>
                  <w:rFonts w:ascii="Tahoma" w:hAnsi="Tahoma" w:cs="Tahoma"/>
                  <w:sz w:val="18"/>
                  <w:szCs w:val="18"/>
                </w:rPr>
                <w:t xml:space="preserve"> </w:t>
              </w:r>
              <w:r w:rsidRPr="005C6B4A">
                <w:rPr>
                  <w:rFonts w:ascii="Tahoma" w:hAnsi="Tahoma" w:cs="Tahoma"/>
                  <w:sz w:val="18"/>
                  <w:szCs w:val="18"/>
                </w:rPr>
                <w:t>(em inglês)</w:t>
              </w:r>
            </w:hyperlink>
          </w:p>
        </w:tc>
      </w:tr>
      <w:tr w:rsidR="00BE3686" w:rsidRPr="007642BF" w:rsidTr="00C47158">
        <w:tc>
          <w:tcPr>
            <w:tcW w:w="1593" w:type="dxa"/>
            <w:vAlign w:val="center"/>
          </w:tcPr>
          <w:p w:rsidR="00BE3686" w:rsidRPr="009B0335" w:rsidRDefault="00BE3686" w:rsidP="006035FE">
            <w:pPr>
              <w:spacing w:line="240" w:lineRule="auto"/>
              <w:rPr>
                <w:rFonts w:ascii="Tahoma" w:hAnsi="Tahoma" w:cs="Tahoma"/>
                <w:sz w:val="18"/>
                <w:szCs w:val="18"/>
              </w:rPr>
            </w:pPr>
            <w:r>
              <w:rPr>
                <w:rFonts w:ascii="Tahoma" w:hAnsi="Tahoma" w:cs="Tahoma"/>
                <w:sz w:val="18"/>
                <w:szCs w:val="18"/>
              </w:rPr>
              <w:t>Certificados Digitais</w:t>
            </w:r>
          </w:p>
        </w:tc>
        <w:tc>
          <w:tcPr>
            <w:tcW w:w="3132" w:type="dxa"/>
          </w:tcPr>
          <w:p w:rsidR="00BE3686" w:rsidRPr="009B0335" w:rsidRDefault="00BE3686" w:rsidP="00940920">
            <w:pPr>
              <w:spacing w:before="120" w:after="120" w:line="240" w:lineRule="auto"/>
              <w:rPr>
                <w:rFonts w:ascii="Tahoma" w:hAnsi="Tahoma" w:cs="Tahoma"/>
                <w:sz w:val="18"/>
                <w:szCs w:val="18"/>
              </w:rPr>
            </w:pPr>
            <w:r>
              <w:rPr>
                <w:rFonts w:ascii="Tahoma" w:hAnsi="Tahoma" w:cs="Tahoma"/>
                <w:sz w:val="18"/>
                <w:szCs w:val="18"/>
              </w:rPr>
              <w:t>O software utiliza certificados digitais para confirmar a identidade dos utilizadores da Internet que enviam informações encriptadas através da norma X.509, para assinar digitalmente ficheiros e</w:t>
            </w:r>
            <w:r w:rsidR="00940920">
              <w:rPr>
                <w:rFonts w:ascii="Tahoma" w:hAnsi="Tahoma" w:cs="Tahoma"/>
                <w:sz w:val="18"/>
                <w:szCs w:val="18"/>
              </w:rPr>
              <w:t> </w:t>
            </w:r>
            <w:r>
              <w:rPr>
                <w:rFonts w:ascii="Tahoma" w:hAnsi="Tahoma" w:cs="Tahoma"/>
                <w:sz w:val="18"/>
                <w:szCs w:val="18"/>
              </w:rPr>
              <w:t>macros e para verificar a integridade e origem do conteúdo dos ficheiros. O software poderá recuperar e atualizar certificados, listas de revogação de certificados e a lista de autoridades de certificação fidedignas, pela Internet.</w:t>
            </w:r>
          </w:p>
        </w:tc>
        <w:tc>
          <w:tcPr>
            <w:tcW w:w="2052" w:type="dxa"/>
          </w:tcPr>
          <w:p w:rsidR="00474ED9" w:rsidRPr="009B0335" w:rsidRDefault="00BE3686" w:rsidP="007D7D55">
            <w:pPr>
              <w:numPr>
                <w:ilvl w:val="0"/>
                <w:numId w:val="5"/>
              </w:numPr>
              <w:spacing w:before="120" w:after="0" w:line="240" w:lineRule="auto"/>
              <w:ind w:left="259" w:hanging="180"/>
              <w:rPr>
                <w:rFonts w:ascii="Tahoma" w:hAnsi="Tahoma" w:cs="Tahoma"/>
                <w:sz w:val="18"/>
                <w:szCs w:val="18"/>
              </w:rPr>
            </w:pPr>
            <w:r>
              <w:rPr>
                <w:rFonts w:ascii="Tahoma" w:hAnsi="Tahoma" w:cs="Tahoma"/>
                <w:sz w:val="18"/>
                <w:szCs w:val="18"/>
              </w:rPr>
              <w:t>Windows 8.1</w:t>
            </w:r>
          </w:p>
        </w:tc>
        <w:tc>
          <w:tcPr>
            <w:tcW w:w="2250" w:type="dxa"/>
          </w:tcPr>
          <w:p w:rsidR="00812929" w:rsidRPr="009B0335" w:rsidRDefault="00BE3686" w:rsidP="00940920">
            <w:pPr>
              <w:spacing w:before="120" w:after="0" w:line="240" w:lineRule="auto"/>
              <w:rPr>
                <w:rFonts w:ascii="Tahoma" w:hAnsi="Tahoma" w:cs="Tahoma"/>
                <w:sz w:val="18"/>
                <w:szCs w:val="18"/>
              </w:rPr>
            </w:pPr>
            <w:r>
              <w:rPr>
                <w:rFonts w:ascii="Tahoma" w:hAnsi="Tahoma" w:cs="Tahoma"/>
                <w:sz w:val="18"/>
                <w:szCs w:val="18"/>
              </w:rPr>
              <w:t>Declaração de Privacidade do Windows</w:t>
            </w:r>
            <w:r w:rsidR="00940920">
              <w:rPr>
                <w:rFonts w:ascii="Tahoma" w:hAnsi="Tahoma" w:cs="Tahoma"/>
                <w:sz w:val="18"/>
                <w:szCs w:val="18"/>
              </w:rPr>
              <w:t> </w:t>
            </w:r>
            <w:r>
              <w:rPr>
                <w:rFonts w:ascii="Tahoma" w:hAnsi="Tahoma" w:cs="Tahoma"/>
                <w:sz w:val="18"/>
                <w:szCs w:val="18"/>
              </w:rPr>
              <w:t xml:space="preserve">8.1: </w:t>
            </w:r>
            <w:hyperlink r:id="rId38" w:history="1">
              <w:r w:rsidRPr="00EB7437">
                <w:rPr>
                  <w:rStyle w:val="Hyperlink"/>
                  <w:rFonts w:ascii="Tahoma" w:hAnsi="Tahoma" w:cs="Tahoma"/>
                  <w:sz w:val="18"/>
                  <w:szCs w:val="18"/>
                </w:rPr>
                <w:t>http://go.microsoft.com/fwlink/?linkid=280262</w:t>
              </w:r>
            </w:hyperlink>
          </w:p>
        </w:tc>
      </w:tr>
      <w:tr w:rsidR="00554E35" w:rsidRPr="007642BF" w:rsidTr="00C47158">
        <w:tc>
          <w:tcPr>
            <w:tcW w:w="1593" w:type="dxa"/>
            <w:vAlign w:val="center"/>
          </w:tcPr>
          <w:p w:rsidR="00554E35" w:rsidRPr="009B0335" w:rsidRDefault="00554E35" w:rsidP="006035FE">
            <w:pPr>
              <w:spacing w:line="240" w:lineRule="auto"/>
              <w:rPr>
                <w:rFonts w:ascii="Tahoma" w:hAnsi="Tahoma" w:cs="Tahoma"/>
                <w:sz w:val="18"/>
                <w:szCs w:val="18"/>
              </w:rPr>
            </w:pPr>
            <w:r>
              <w:rPr>
                <w:rFonts w:ascii="Tahoma" w:hAnsi="Tahoma" w:cs="Tahoma"/>
                <w:sz w:val="18"/>
                <w:szCs w:val="18"/>
              </w:rPr>
              <w:t>Certificados Digitais</w:t>
            </w:r>
          </w:p>
        </w:tc>
        <w:tc>
          <w:tcPr>
            <w:tcW w:w="3132" w:type="dxa"/>
          </w:tcPr>
          <w:p w:rsidR="00554E35" w:rsidRPr="009B0335" w:rsidRDefault="00554E35" w:rsidP="00352CCA">
            <w:pPr>
              <w:spacing w:before="120" w:after="120" w:line="240" w:lineRule="auto"/>
              <w:rPr>
                <w:rFonts w:ascii="Tahoma" w:hAnsi="Tahoma" w:cs="Tahoma"/>
                <w:sz w:val="18"/>
                <w:szCs w:val="18"/>
              </w:rPr>
            </w:pPr>
            <w:r>
              <w:rPr>
                <w:rFonts w:ascii="Tahoma" w:hAnsi="Tahoma" w:cs="Tahoma"/>
                <w:sz w:val="18"/>
                <w:szCs w:val="18"/>
              </w:rPr>
              <w:t>software utiliza certificados digitais. Estes certificados digitais confirmam a identidade dos utilizadores da Internet enviando informações encriptadas padrão X.509. Também podem ser utilizados para assinar digitalmente ficheiros e macros para verificar a integridade e origem do conteúdo dos ficheiros. software obtém certificados e atualiza listas de revogação de certificados. Estas</w:t>
            </w:r>
            <w:r w:rsidR="00352CCA">
              <w:rPr>
                <w:rFonts w:ascii="Tahoma" w:hAnsi="Tahoma" w:cs="Tahoma"/>
                <w:sz w:val="18"/>
                <w:szCs w:val="18"/>
              </w:rPr>
              <w:t> </w:t>
            </w:r>
            <w:r>
              <w:rPr>
                <w:rFonts w:ascii="Tahoma" w:hAnsi="Tahoma" w:cs="Tahoma"/>
                <w:sz w:val="18"/>
                <w:szCs w:val="18"/>
              </w:rPr>
              <w:t>funcionalidades de segurança operam apenas quando o Adquirente utiliza a Internet.</w:t>
            </w:r>
          </w:p>
        </w:tc>
        <w:tc>
          <w:tcPr>
            <w:tcW w:w="2052" w:type="dxa"/>
          </w:tcPr>
          <w:p w:rsidR="00554E35" w:rsidRPr="009B0335" w:rsidRDefault="00554E35" w:rsidP="007D7D55">
            <w:pPr>
              <w:numPr>
                <w:ilvl w:val="0"/>
                <w:numId w:val="5"/>
              </w:numPr>
              <w:spacing w:before="120" w:after="0" w:line="240" w:lineRule="auto"/>
              <w:ind w:left="259" w:hanging="180"/>
              <w:rPr>
                <w:rFonts w:ascii="Tahoma" w:hAnsi="Tahoma" w:cs="Tahoma"/>
                <w:sz w:val="18"/>
                <w:szCs w:val="18"/>
              </w:rPr>
            </w:pPr>
            <w:r>
              <w:rPr>
                <w:rFonts w:ascii="Tahoma" w:hAnsi="Tahoma" w:cs="Tahoma"/>
                <w:sz w:val="18"/>
                <w:szCs w:val="18"/>
              </w:rPr>
              <w:t>Windows Multipoint Server 2012 (todas as edições)</w:t>
            </w:r>
          </w:p>
        </w:tc>
        <w:tc>
          <w:tcPr>
            <w:tcW w:w="2250" w:type="dxa"/>
          </w:tcPr>
          <w:p w:rsidR="00554E35" w:rsidRPr="00462F44" w:rsidRDefault="00554E35" w:rsidP="007D7D55">
            <w:pPr>
              <w:spacing w:before="120" w:after="0" w:line="240" w:lineRule="auto"/>
            </w:pPr>
            <w:r>
              <w:rPr>
                <w:rFonts w:ascii="Tahoma" w:hAnsi="Tahoma" w:cs="Tahoma"/>
                <w:sz w:val="18"/>
                <w:szCs w:val="18"/>
              </w:rPr>
              <w:t>Para o Windows Multipoint Server:</w:t>
            </w:r>
          </w:p>
          <w:p w:rsidR="00554E35" w:rsidRPr="00EB7437" w:rsidRDefault="00D008BD" w:rsidP="007D7D55">
            <w:pPr>
              <w:spacing w:line="240" w:lineRule="auto"/>
              <w:rPr>
                <w:rFonts w:ascii="Tahoma" w:hAnsi="Tahoma" w:cs="Tahoma"/>
                <w:sz w:val="18"/>
                <w:szCs w:val="18"/>
                <w:u w:val="single"/>
              </w:rPr>
            </w:pPr>
            <w:hyperlink r:id="rId39" w:history="1">
              <w:r w:rsidR="007D7D55" w:rsidRPr="00EB7437">
                <w:rPr>
                  <w:rStyle w:val="Hyperlink"/>
                  <w:rFonts w:ascii="Tahoma" w:hAnsi="Tahoma" w:cs="Tahoma"/>
                  <w:sz w:val="18"/>
                  <w:szCs w:val="18"/>
                </w:rPr>
                <w:t>http://go.microsoft.com/fwlink/?LinkId=245855</w:t>
              </w:r>
            </w:hyperlink>
            <w:r w:rsidR="007D7D55" w:rsidRPr="00EB7437">
              <w:rPr>
                <w:rFonts w:ascii="Tahoma" w:hAnsi="Tahoma" w:cs="Tahoma"/>
                <w:sz w:val="18"/>
                <w:szCs w:val="18"/>
                <w:u w:val="single"/>
              </w:rPr>
              <w:t xml:space="preserve"> </w:t>
            </w:r>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Certificados Digitais</w:t>
            </w:r>
          </w:p>
        </w:tc>
        <w:tc>
          <w:tcPr>
            <w:tcW w:w="3132" w:type="dxa"/>
          </w:tcPr>
          <w:p w:rsidR="00FA0964" w:rsidRPr="009B0335" w:rsidRDefault="00FA0964" w:rsidP="0082659A">
            <w:pPr>
              <w:spacing w:before="120" w:after="120" w:line="240" w:lineRule="auto"/>
              <w:rPr>
                <w:rFonts w:ascii="Tahoma" w:hAnsi="Tahoma" w:cs="Tahoma"/>
                <w:sz w:val="18"/>
                <w:szCs w:val="18"/>
              </w:rPr>
            </w:pPr>
            <w:r>
              <w:rPr>
                <w:rFonts w:ascii="Tahoma" w:hAnsi="Tahoma" w:cs="Tahoma"/>
                <w:sz w:val="18"/>
                <w:szCs w:val="18"/>
              </w:rPr>
              <w:t>software utiliza certificados digitais.</w:t>
            </w:r>
            <w:r w:rsidR="0082659A">
              <w:rPr>
                <w:rFonts w:ascii="Tahoma" w:hAnsi="Tahoma" w:cs="Tahoma"/>
                <w:sz w:val="18"/>
                <w:szCs w:val="18"/>
              </w:rPr>
              <w:t xml:space="preserve"> </w:t>
            </w:r>
            <w:r>
              <w:rPr>
                <w:rFonts w:ascii="Tahoma" w:hAnsi="Tahoma" w:cs="Tahoma"/>
                <w:sz w:val="18"/>
                <w:szCs w:val="18"/>
              </w:rPr>
              <w:t>Estes certificados digitais confirmam a identidade dos utilizadores da Internet enviando informações encriptadas padrão X.509.</w:t>
            </w:r>
            <w:r w:rsidR="0082659A">
              <w:rPr>
                <w:rFonts w:ascii="Tahoma" w:hAnsi="Tahoma" w:cs="Tahoma"/>
                <w:sz w:val="18"/>
                <w:szCs w:val="18"/>
              </w:rPr>
              <w:t xml:space="preserve"> </w:t>
            </w:r>
            <w:r>
              <w:rPr>
                <w:rFonts w:ascii="Tahoma" w:hAnsi="Tahoma" w:cs="Tahoma"/>
                <w:sz w:val="18"/>
                <w:szCs w:val="18"/>
              </w:rPr>
              <w:t>Também podem ser utilizados para assinar digitalmente ficheiros e macros para verificar a integridade e origem do conteúdo dos ficheiros.</w:t>
            </w:r>
            <w:r w:rsidR="0082659A">
              <w:rPr>
                <w:rFonts w:ascii="Tahoma" w:hAnsi="Tahoma" w:cs="Tahoma"/>
                <w:sz w:val="18"/>
                <w:szCs w:val="18"/>
              </w:rPr>
              <w:t xml:space="preserve"> </w:t>
            </w:r>
            <w:r>
              <w:rPr>
                <w:rFonts w:ascii="Tahoma" w:hAnsi="Tahoma" w:cs="Tahoma"/>
                <w:sz w:val="18"/>
                <w:szCs w:val="18"/>
              </w:rPr>
              <w:t>O software obtém certificados e atualiza listas de revogação de certificados através da Internet, quando disponíveis.</w:t>
            </w:r>
          </w:p>
        </w:tc>
        <w:tc>
          <w:tcPr>
            <w:tcW w:w="2052" w:type="dxa"/>
          </w:tcPr>
          <w:p w:rsidR="00FA0964" w:rsidRPr="00462F44" w:rsidRDefault="00FA0964" w:rsidP="007D7D55">
            <w:pPr>
              <w:numPr>
                <w:ilvl w:val="0"/>
                <w:numId w:val="5"/>
              </w:numPr>
              <w:spacing w:before="120" w:after="0" w:line="240" w:lineRule="auto"/>
              <w:ind w:left="259" w:hanging="187"/>
            </w:pPr>
            <w:r>
              <w:rPr>
                <w:rFonts w:ascii="Tahoma" w:hAnsi="Tahoma" w:cs="Tahoma"/>
                <w:sz w:val="18"/>
                <w:szCs w:val="18"/>
              </w:rPr>
              <w:t>MSDN*</w:t>
            </w:r>
          </w:p>
          <w:p w:rsidR="00FA0964" w:rsidRPr="00462F44" w:rsidRDefault="00B11AA7" w:rsidP="00491BCC">
            <w:pPr>
              <w:numPr>
                <w:ilvl w:val="0"/>
                <w:numId w:val="5"/>
              </w:numPr>
              <w:spacing w:after="0" w:line="240" w:lineRule="auto"/>
              <w:ind w:left="252" w:hanging="180"/>
            </w:pPr>
            <w:r>
              <w:rPr>
                <w:rFonts w:ascii="Tahoma" w:hAnsi="Tahoma" w:cs="Tahoma"/>
                <w:sz w:val="18"/>
                <w:szCs w:val="18"/>
              </w:rPr>
              <w:t>Office 2013 (e</w:t>
            </w:r>
            <w:r w:rsidR="00352CCA">
              <w:rPr>
                <w:rFonts w:ascii="Tahoma" w:hAnsi="Tahoma" w:cs="Tahoma"/>
                <w:sz w:val="18"/>
                <w:szCs w:val="18"/>
              </w:rPr>
              <w:t> </w:t>
            </w:r>
            <w:r>
              <w:rPr>
                <w:rFonts w:ascii="Tahoma" w:hAnsi="Tahoma" w:cs="Tahoma"/>
                <w:sz w:val="18"/>
                <w:szCs w:val="18"/>
              </w:rPr>
              <w:t>produtos de componente)</w:t>
            </w:r>
          </w:p>
          <w:p w:rsidR="00FA0964" w:rsidRPr="00462F44" w:rsidRDefault="00FA0964" w:rsidP="001722CB">
            <w:pPr>
              <w:numPr>
                <w:ilvl w:val="0"/>
                <w:numId w:val="5"/>
              </w:numPr>
              <w:spacing w:after="0" w:line="240" w:lineRule="auto"/>
              <w:ind w:left="252" w:hanging="180"/>
            </w:pPr>
            <w:r>
              <w:rPr>
                <w:rFonts w:ascii="Tahoma" w:hAnsi="Tahoma" w:cs="Tahoma"/>
                <w:sz w:val="18"/>
                <w:szCs w:val="18"/>
              </w:rPr>
              <w:t>Visual Studio com</w:t>
            </w:r>
            <w:r w:rsidR="00352CCA">
              <w:rPr>
                <w:rFonts w:ascii="Tahoma" w:hAnsi="Tahoma" w:cs="Tahoma"/>
                <w:sz w:val="18"/>
                <w:szCs w:val="18"/>
              </w:rPr>
              <w:t> </w:t>
            </w:r>
            <w:r>
              <w:rPr>
                <w:rFonts w:ascii="Tahoma" w:hAnsi="Tahoma" w:cs="Tahoma"/>
                <w:sz w:val="18"/>
                <w:szCs w:val="18"/>
              </w:rPr>
              <w:t>MSDN*</w:t>
            </w:r>
          </w:p>
          <w:p w:rsidR="00FA0964" w:rsidRPr="00462F44" w:rsidRDefault="00FA0964" w:rsidP="00491BCC">
            <w:pPr>
              <w:numPr>
                <w:ilvl w:val="0"/>
                <w:numId w:val="5"/>
              </w:numPr>
              <w:spacing w:after="0" w:line="240" w:lineRule="auto"/>
              <w:ind w:left="252" w:hanging="180"/>
            </w:pPr>
            <w:r>
              <w:rPr>
                <w:rFonts w:ascii="Tahoma" w:hAnsi="Tahoma" w:cs="Tahoma"/>
                <w:sz w:val="18"/>
                <w:szCs w:val="18"/>
              </w:rPr>
              <w:t>Windows FLP</w:t>
            </w:r>
          </w:p>
          <w:p w:rsidR="003F7914" w:rsidRPr="005C6B4A" w:rsidRDefault="003F7914" w:rsidP="001722CB">
            <w:pPr>
              <w:numPr>
                <w:ilvl w:val="0"/>
                <w:numId w:val="5"/>
              </w:numPr>
              <w:spacing w:after="0" w:line="240" w:lineRule="auto"/>
              <w:ind w:left="252" w:hanging="180"/>
              <w:rPr>
                <w:lang w:val="en-IN"/>
              </w:rPr>
            </w:pPr>
            <w:r w:rsidRPr="005C6B4A">
              <w:rPr>
                <w:rFonts w:ascii="Tahoma" w:hAnsi="Tahoma" w:cs="Tahoma"/>
                <w:sz w:val="18"/>
                <w:szCs w:val="18"/>
                <w:lang w:val="en-IN"/>
              </w:rPr>
              <w:t>Windows MultiPoint Server 2011 Standard e Premium</w:t>
            </w:r>
          </w:p>
          <w:p w:rsidR="00FA0964" w:rsidRPr="009B0335" w:rsidRDefault="00FA0964" w:rsidP="005C6B4A">
            <w:pPr>
              <w:numPr>
                <w:ilvl w:val="0"/>
                <w:numId w:val="5"/>
              </w:numPr>
              <w:spacing w:after="120" w:line="240" w:lineRule="auto"/>
              <w:ind w:left="259" w:hanging="187"/>
              <w:rPr>
                <w:rFonts w:ascii="Tahoma" w:hAnsi="Tahoma" w:cs="Tahoma"/>
                <w:sz w:val="18"/>
                <w:szCs w:val="18"/>
              </w:rPr>
            </w:pPr>
            <w:r>
              <w:rPr>
                <w:rFonts w:ascii="Tahoma" w:hAnsi="Tahoma" w:cs="Tahoma"/>
                <w:sz w:val="18"/>
                <w:szCs w:val="18"/>
              </w:rPr>
              <w:t>Windows Server 2012 R2 (todas as</w:t>
            </w:r>
            <w:r w:rsidR="006F278D">
              <w:rPr>
                <w:rFonts w:ascii="Tahoma" w:hAnsi="Tahoma" w:cs="Tahoma"/>
                <w:sz w:val="18"/>
                <w:szCs w:val="18"/>
              </w:rPr>
              <w:t> </w:t>
            </w:r>
            <w:r>
              <w:rPr>
                <w:rFonts w:ascii="Tahoma" w:hAnsi="Tahoma" w:cs="Tahoma"/>
                <w:sz w:val="18"/>
                <w:szCs w:val="18"/>
              </w:rPr>
              <w:t>edições)</w:t>
            </w:r>
          </w:p>
        </w:tc>
        <w:tc>
          <w:tcPr>
            <w:tcW w:w="2250" w:type="dxa"/>
          </w:tcPr>
          <w:p w:rsidR="00AC4797" w:rsidRPr="00462F44" w:rsidRDefault="00B11AA7" w:rsidP="00491BCC">
            <w:pPr>
              <w:spacing w:before="120" w:after="120" w:line="240" w:lineRule="auto"/>
            </w:pPr>
            <w:r>
              <w:rPr>
                <w:rFonts w:ascii="Tahoma" w:hAnsi="Tahoma" w:cs="Tahoma"/>
                <w:sz w:val="18"/>
                <w:szCs w:val="18"/>
              </w:rPr>
              <w:t xml:space="preserve">Declaração de Privacidade do Office 2013: </w:t>
            </w:r>
            <w:hyperlink r:id="rId40" w:history="1">
              <w:r>
                <w:rPr>
                  <w:rStyle w:val="Hyperlink"/>
                  <w:rFonts w:ascii="Tahoma" w:eastAsia="MS Mincho" w:hAnsi="Tahoma" w:cs="Tahoma"/>
                  <w:bCs/>
                  <w:sz w:val="18"/>
                  <w:szCs w:val="18"/>
                </w:rPr>
                <w:t>http://www.microsoft.com/privacystatement/EN-US/Office2013/default.aspx</w:t>
              </w:r>
            </w:hyperlink>
            <w:r>
              <w:rPr>
                <w:rFonts w:ascii="Tahoma" w:eastAsia="MS Mincho" w:hAnsi="Tahoma" w:cs="Tahoma"/>
                <w:bCs/>
                <w:color w:val="000000"/>
                <w:sz w:val="18"/>
                <w:szCs w:val="18"/>
              </w:rPr>
              <w:t xml:space="preserve"> </w:t>
            </w:r>
          </w:p>
          <w:p w:rsidR="0091743E" w:rsidRPr="009B0335" w:rsidRDefault="00830124" w:rsidP="00352CCA">
            <w:pPr>
              <w:spacing w:before="120" w:after="0" w:line="240" w:lineRule="auto"/>
              <w:rPr>
                <w:rFonts w:ascii="Tahoma" w:hAnsi="Tahoma" w:cs="Tahoma"/>
                <w:sz w:val="18"/>
                <w:szCs w:val="18"/>
              </w:rPr>
            </w:pPr>
            <w:r>
              <w:rPr>
                <w:rFonts w:ascii="Tahoma" w:hAnsi="Tahoma" w:cs="Tahoma"/>
                <w:sz w:val="18"/>
                <w:szCs w:val="18"/>
              </w:rPr>
              <w:t>Declaração de Privacidade do Windows</w:t>
            </w:r>
            <w:r w:rsidR="00352CCA">
              <w:rPr>
                <w:rFonts w:ascii="Tahoma" w:hAnsi="Tahoma" w:cs="Tahoma"/>
                <w:sz w:val="18"/>
                <w:szCs w:val="18"/>
              </w:rPr>
              <w:t> </w:t>
            </w:r>
            <w:r>
              <w:rPr>
                <w:rFonts w:ascii="Tahoma" w:hAnsi="Tahoma" w:cs="Tahoma"/>
                <w:sz w:val="18"/>
                <w:szCs w:val="18"/>
              </w:rPr>
              <w:t xml:space="preserve">8.1 e Windows Server 2012 R2: </w:t>
            </w:r>
            <w:hyperlink r:id="rId41" w:history="1">
              <w:r w:rsidRPr="00EB7437">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Gestão de Direitos Digitais</w:t>
            </w:r>
          </w:p>
        </w:tc>
        <w:tc>
          <w:tcPr>
            <w:tcW w:w="3132" w:type="dxa"/>
          </w:tcPr>
          <w:p w:rsidR="00FA0964" w:rsidRPr="009B0335" w:rsidRDefault="00FA0964" w:rsidP="006F278D">
            <w:pPr>
              <w:spacing w:before="120" w:after="120" w:line="240" w:lineRule="auto"/>
              <w:rPr>
                <w:rFonts w:ascii="Tahoma" w:hAnsi="Tahoma" w:cs="Tahoma"/>
                <w:sz w:val="18"/>
                <w:szCs w:val="18"/>
              </w:rPr>
            </w:pPr>
            <w:r>
              <w:rPr>
                <w:rFonts w:ascii="Tahoma" w:hAnsi="Tahoma" w:cs="Tahoma"/>
                <w:sz w:val="18"/>
                <w:szCs w:val="18"/>
              </w:rPr>
              <w:t>Se utilizar o software para aceder a</w:t>
            </w:r>
            <w:r w:rsidR="006F278D">
              <w:rPr>
                <w:rFonts w:ascii="Tahoma" w:hAnsi="Tahoma" w:cs="Tahoma"/>
                <w:sz w:val="18"/>
                <w:szCs w:val="18"/>
              </w:rPr>
              <w:t> </w:t>
            </w:r>
            <w:r>
              <w:rPr>
                <w:rFonts w:ascii="Tahoma" w:hAnsi="Tahoma" w:cs="Tahoma"/>
                <w:sz w:val="18"/>
                <w:szCs w:val="18"/>
              </w:rPr>
              <w:t>conteúdo protegido com a Gestão de Direitos Digitais (DRM) da Microsoft, nesse caso, para permitir a reprodução do conteúdo, o software poderá automaticamente solicitar os direitos de utilização de suporte de dados a partir de um servidor de direitos e transferir e instalar as Atualizações de DRM.</w:t>
            </w:r>
          </w:p>
        </w:tc>
        <w:tc>
          <w:tcPr>
            <w:tcW w:w="2052" w:type="dxa"/>
          </w:tcPr>
          <w:p w:rsidR="00FA0964" w:rsidRPr="009B0335" w:rsidRDefault="00FA0964" w:rsidP="001B760E">
            <w:pPr>
              <w:numPr>
                <w:ilvl w:val="0"/>
                <w:numId w:val="5"/>
              </w:numPr>
              <w:spacing w:before="120" w:after="0" w:line="240" w:lineRule="auto"/>
              <w:ind w:left="252" w:hanging="180"/>
              <w:rPr>
                <w:rFonts w:ascii="Tahoma" w:hAnsi="Tahoma" w:cs="Tahoma"/>
                <w:sz w:val="18"/>
                <w:szCs w:val="18"/>
              </w:rPr>
            </w:pPr>
            <w:r>
              <w:rPr>
                <w:rFonts w:ascii="Tahoma" w:hAnsi="Tahoma" w:cs="Tahoma"/>
                <w:sz w:val="18"/>
                <w:szCs w:val="18"/>
              </w:rPr>
              <w:t>Lync 2013 (pertence ao software Microsoft Silverlight)</w:t>
            </w:r>
          </w:p>
        </w:tc>
        <w:tc>
          <w:tcPr>
            <w:tcW w:w="2250" w:type="dxa"/>
          </w:tcPr>
          <w:p w:rsidR="00AC4797" w:rsidRPr="00462F44" w:rsidRDefault="00AC4797" w:rsidP="007D7D55">
            <w:pPr>
              <w:spacing w:before="120" w:after="0" w:line="240" w:lineRule="auto"/>
            </w:pPr>
            <w:r>
              <w:rPr>
                <w:rFonts w:ascii="Tahoma" w:hAnsi="Tahoma" w:cs="Tahoma"/>
                <w:sz w:val="18"/>
                <w:szCs w:val="18"/>
              </w:rPr>
              <w:t xml:space="preserve">Declaração de Privacidade do Silverlight: </w:t>
            </w:r>
          </w:p>
          <w:p w:rsidR="00FA0964" w:rsidRPr="00EB7437" w:rsidRDefault="00D008BD" w:rsidP="007D7D55">
            <w:pPr>
              <w:spacing w:after="0" w:line="240" w:lineRule="auto"/>
              <w:rPr>
                <w:rFonts w:ascii="Tahoma" w:hAnsi="Tahoma" w:cs="Tahoma"/>
                <w:sz w:val="18"/>
                <w:szCs w:val="18"/>
                <w:u w:val="single"/>
              </w:rPr>
            </w:pPr>
            <w:hyperlink r:id="rId42" w:history="1">
              <w:r w:rsidR="00CF3AB9" w:rsidRPr="00EB7437">
                <w:rPr>
                  <w:rStyle w:val="Hyperlink"/>
                  <w:rFonts w:ascii="Tahoma" w:hAnsi="Tahoma" w:cs="Tahoma"/>
                  <w:sz w:val="18"/>
                  <w:szCs w:val="18"/>
                </w:rPr>
                <w:t>http://go.microsoft.com/fwlink/?LinkId=178857</w:t>
              </w:r>
            </w:hyperlink>
          </w:p>
        </w:tc>
      </w:tr>
      <w:tr w:rsidR="00FA0964" w:rsidRPr="007642BF" w:rsidTr="00C47158">
        <w:tc>
          <w:tcPr>
            <w:tcW w:w="1593" w:type="dxa"/>
            <w:vAlign w:val="center"/>
          </w:tcPr>
          <w:p w:rsidR="00FA0964" w:rsidRPr="009B0335" w:rsidRDefault="00FA0964" w:rsidP="006F278D">
            <w:pPr>
              <w:spacing w:line="240" w:lineRule="auto"/>
              <w:rPr>
                <w:rFonts w:ascii="Tahoma" w:hAnsi="Tahoma" w:cs="Tahoma"/>
                <w:sz w:val="18"/>
                <w:szCs w:val="18"/>
              </w:rPr>
            </w:pPr>
            <w:r>
              <w:rPr>
                <w:rFonts w:ascii="Tahoma" w:hAnsi="Tahoma" w:cs="Tahoma"/>
                <w:sz w:val="18"/>
                <w:szCs w:val="18"/>
              </w:rPr>
              <w:t>Relatórios de</w:t>
            </w:r>
            <w:r w:rsidR="006F278D">
              <w:rPr>
                <w:rFonts w:ascii="Tahoma" w:hAnsi="Tahoma" w:cs="Tahoma"/>
                <w:sz w:val="18"/>
                <w:szCs w:val="18"/>
              </w:rPr>
              <w:t> </w:t>
            </w:r>
            <w:r>
              <w:rPr>
                <w:rFonts w:ascii="Tahoma" w:hAnsi="Tahoma" w:cs="Tahoma"/>
                <w:sz w:val="18"/>
                <w:szCs w:val="18"/>
              </w:rPr>
              <w:t>Erros</w:t>
            </w:r>
          </w:p>
        </w:tc>
        <w:tc>
          <w:tcPr>
            <w:tcW w:w="3132" w:type="dxa"/>
          </w:tcPr>
          <w:p w:rsidR="00FA0964" w:rsidRPr="009B0335" w:rsidRDefault="00FA0964" w:rsidP="006F278D">
            <w:pPr>
              <w:spacing w:before="120" w:after="120" w:line="240" w:lineRule="auto"/>
              <w:rPr>
                <w:rFonts w:ascii="Tahoma" w:hAnsi="Tahoma" w:cs="Tahoma"/>
                <w:sz w:val="18"/>
                <w:szCs w:val="18"/>
              </w:rPr>
            </w:pPr>
            <w:r>
              <w:rPr>
                <w:rFonts w:ascii="Tahoma" w:hAnsi="Tahoma" w:cs="Tahoma"/>
                <w:sz w:val="18"/>
                <w:szCs w:val="18"/>
                <w:u w:val="single"/>
              </w:rPr>
              <w:t>Relatórios de Erros</w:t>
            </w:r>
            <w:r w:rsidRPr="0082659A">
              <w:rPr>
                <w:rFonts w:ascii="Tahoma" w:hAnsi="Tahoma" w:cs="Tahoma"/>
                <w:sz w:val="18"/>
                <w:szCs w:val="18"/>
              </w:rPr>
              <w:t>.</w:t>
            </w:r>
            <w:r w:rsidR="0082659A">
              <w:rPr>
                <w:rFonts w:ascii="Tahoma" w:hAnsi="Tahoma" w:cs="Tahoma"/>
                <w:sz w:val="18"/>
                <w:szCs w:val="18"/>
              </w:rPr>
              <w:t xml:space="preserve"> </w:t>
            </w:r>
            <w:r>
              <w:rPr>
                <w:rFonts w:ascii="Tahoma" w:hAnsi="Tahoma" w:cs="Tahoma"/>
                <w:sz w:val="18"/>
                <w:szCs w:val="18"/>
              </w:rPr>
              <w:t>Este software envia automaticamente relatórios de</w:t>
            </w:r>
            <w:r w:rsidR="006F278D">
              <w:rPr>
                <w:rFonts w:ascii="Tahoma" w:hAnsi="Tahoma" w:cs="Tahoma"/>
                <w:sz w:val="18"/>
                <w:szCs w:val="18"/>
              </w:rPr>
              <w:t> </w:t>
            </w:r>
            <w:r>
              <w:rPr>
                <w:rFonts w:ascii="Tahoma" w:hAnsi="Tahoma" w:cs="Tahoma"/>
                <w:sz w:val="18"/>
                <w:szCs w:val="18"/>
              </w:rPr>
              <w:t>erros para a Microsoft.</w:t>
            </w:r>
            <w:r w:rsidR="0082659A">
              <w:rPr>
                <w:rFonts w:ascii="Tahoma" w:hAnsi="Tahoma" w:cs="Tahoma"/>
                <w:sz w:val="18"/>
                <w:szCs w:val="18"/>
              </w:rPr>
              <w:t xml:space="preserve"> </w:t>
            </w:r>
            <w:r>
              <w:rPr>
                <w:rFonts w:ascii="Tahoma" w:hAnsi="Tahoma" w:cs="Tahoma"/>
                <w:sz w:val="18"/>
                <w:szCs w:val="18"/>
              </w:rPr>
              <w:t>Esses relatórios incluem informações sobre problemas que ocorrem no</w:t>
            </w:r>
            <w:r w:rsidR="006F278D">
              <w:rPr>
                <w:rFonts w:ascii="Tahoma" w:hAnsi="Tahoma" w:cs="Tahoma"/>
                <w:sz w:val="18"/>
                <w:szCs w:val="18"/>
              </w:rPr>
              <w:t> </w:t>
            </w:r>
            <w:r>
              <w:rPr>
                <w:rFonts w:ascii="Tahoma" w:hAnsi="Tahoma" w:cs="Tahoma"/>
                <w:sz w:val="18"/>
                <w:szCs w:val="18"/>
              </w:rPr>
              <w:t>software.</w:t>
            </w:r>
            <w:r w:rsidR="0082659A">
              <w:rPr>
                <w:rFonts w:ascii="Tahoma" w:hAnsi="Tahoma" w:cs="Tahoma"/>
                <w:sz w:val="18"/>
                <w:szCs w:val="18"/>
              </w:rPr>
              <w:t xml:space="preserve"> </w:t>
            </w:r>
            <w:r>
              <w:rPr>
                <w:rFonts w:ascii="Tahoma" w:hAnsi="Tahoma" w:cs="Tahoma"/>
                <w:sz w:val="18"/>
                <w:szCs w:val="18"/>
              </w:rPr>
              <w:t>Os relatórios podem não intencionalmente conter informações pessoais.</w:t>
            </w:r>
            <w:r w:rsidR="0082659A">
              <w:rPr>
                <w:rFonts w:ascii="Tahoma" w:hAnsi="Tahoma" w:cs="Tahoma"/>
                <w:sz w:val="18"/>
                <w:szCs w:val="18"/>
              </w:rPr>
              <w:t xml:space="preserve"> </w:t>
            </w:r>
            <w:r>
              <w:rPr>
                <w:rFonts w:ascii="Tahoma" w:hAnsi="Tahoma" w:cs="Tahoma"/>
                <w:sz w:val="18"/>
                <w:szCs w:val="18"/>
              </w:rPr>
              <w:t>Por exemplo, um relatório que contém um instantâneo da memória do computador pode incluir o seu nome.</w:t>
            </w:r>
            <w:r w:rsidR="0082659A">
              <w:rPr>
                <w:rFonts w:ascii="Tahoma" w:hAnsi="Tahoma" w:cs="Tahoma"/>
                <w:sz w:val="18"/>
                <w:szCs w:val="18"/>
              </w:rPr>
              <w:t xml:space="preserve"> </w:t>
            </w:r>
            <w:r>
              <w:rPr>
                <w:rFonts w:ascii="Tahoma" w:hAnsi="Tahoma" w:cs="Tahoma"/>
                <w:sz w:val="18"/>
                <w:szCs w:val="18"/>
              </w:rPr>
              <w:t>Parte de um documento em que estava a trabalhar poderá ser incluído também.</w:t>
            </w:r>
            <w:r w:rsidR="0082659A">
              <w:rPr>
                <w:rFonts w:ascii="Tahoma" w:hAnsi="Tahoma" w:cs="Tahoma"/>
                <w:sz w:val="18"/>
                <w:szCs w:val="18"/>
              </w:rPr>
              <w:t xml:space="preserve"> </w:t>
            </w:r>
            <w:r>
              <w:rPr>
                <w:rFonts w:ascii="Tahoma" w:hAnsi="Tahoma" w:cs="Tahoma"/>
                <w:sz w:val="18"/>
                <w:szCs w:val="18"/>
              </w:rPr>
              <w:t>A Microsoft não utiliza estas informações para o identificar ou contactá-lo.</w:t>
            </w:r>
            <w:r w:rsidR="0082659A">
              <w:rPr>
                <w:rFonts w:ascii="Tahoma" w:hAnsi="Tahoma" w:cs="Tahoma"/>
                <w:sz w:val="18"/>
                <w:szCs w:val="18"/>
              </w:rPr>
              <w:t xml:space="preserve"> </w:t>
            </w:r>
            <w:r>
              <w:rPr>
                <w:rFonts w:ascii="Tahoma" w:hAnsi="Tahoma" w:cs="Tahoma"/>
                <w:sz w:val="18"/>
                <w:szCs w:val="18"/>
              </w:rPr>
              <w:t>Para obter</w:t>
            </w:r>
            <w:r w:rsidR="006F278D">
              <w:rPr>
                <w:rFonts w:ascii="Tahoma" w:hAnsi="Tahoma" w:cs="Tahoma"/>
                <w:sz w:val="18"/>
                <w:szCs w:val="18"/>
              </w:rPr>
              <w:t> </w:t>
            </w:r>
            <w:r>
              <w:rPr>
                <w:rFonts w:ascii="Tahoma" w:hAnsi="Tahoma" w:cs="Tahoma"/>
                <w:sz w:val="18"/>
                <w:szCs w:val="18"/>
              </w:rPr>
              <w:t>informações adicionais sobre</w:t>
            </w:r>
            <w:r w:rsidR="006F278D">
              <w:rPr>
                <w:rFonts w:ascii="Tahoma" w:hAnsi="Tahoma" w:cs="Tahoma"/>
                <w:sz w:val="18"/>
                <w:szCs w:val="18"/>
              </w:rPr>
              <w:t> </w:t>
            </w:r>
            <w:r>
              <w:rPr>
                <w:rFonts w:ascii="Tahoma" w:hAnsi="Tahoma" w:cs="Tahoma"/>
                <w:sz w:val="18"/>
                <w:szCs w:val="18"/>
              </w:rPr>
              <w:t>relatórios de erros</w:t>
            </w:r>
            <w:r w:rsidR="00BB75C7">
              <w:rPr>
                <w:rFonts w:ascii="Tahoma" w:hAnsi="Tahoma" w:cs="Tahoma"/>
                <w:sz w:val="18"/>
                <w:szCs w:val="18"/>
              </w:rPr>
              <w:t>, consulte</w:t>
            </w:r>
            <w:r>
              <w:rPr>
                <w:rFonts w:ascii="Tahoma" w:hAnsi="Tahoma" w:cs="Tahoma"/>
                <w:sz w:val="18"/>
                <w:szCs w:val="18"/>
              </w:rPr>
              <w:t xml:space="preserve"> </w:t>
            </w:r>
            <w:hyperlink r:id="rId43" w:history="1">
              <w:r w:rsidRPr="00EB7437">
                <w:rPr>
                  <w:rStyle w:val="Hyperlink"/>
                  <w:rFonts w:ascii="Tahoma" w:hAnsi="Tahoma" w:cs="Tahoma"/>
                  <w:sz w:val="18"/>
                  <w:szCs w:val="18"/>
                </w:rPr>
                <w:t>http://go.microsoft.com/fwlink/?LinkId=56274</w:t>
              </w:r>
            </w:hyperlink>
          </w:p>
        </w:tc>
        <w:tc>
          <w:tcPr>
            <w:tcW w:w="2052" w:type="dxa"/>
          </w:tcPr>
          <w:p w:rsidR="00FA0964" w:rsidRPr="009B0335" w:rsidRDefault="005E4F34" w:rsidP="005C6B4A">
            <w:pPr>
              <w:numPr>
                <w:ilvl w:val="0"/>
                <w:numId w:val="5"/>
              </w:numPr>
              <w:spacing w:before="120" w:after="0" w:line="240" w:lineRule="auto"/>
              <w:ind w:left="259" w:hanging="187"/>
              <w:rPr>
                <w:rFonts w:ascii="Tahoma" w:hAnsi="Tahoma" w:cs="Tahoma"/>
                <w:sz w:val="18"/>
                <w:szCs w:val="18"/>
              </w:rPr>
            </w:pPr>
            <w:r>
              <w:rPr>
                <w:rFonts w:ascii="Tahoma" w:hAnsi="Tahoma" w:cs="Tahoma"/>
                <w:sz w:val="18"/>
                <w:szCs w:val="18"/>
              </w:rPr>
              <w:t>Microsoft Dynamics CRM 2015</w:t>
            </w:r>
          </w:p>
        </w:tc>
        <w:tc>
          <w:tcPr>
            <w:tcW w:w="2250" w:type="dxa"/>
          </w:tcPr>
          <w:p w:rsidR="00FA0964" w:rsidRPr="009B0335" w:rsidRDefault="00CF3AB9" w:rsidP="006F278D">
            <w:pPr>
              <w:spacing w:before="120" w:after="0" w:line="240" w:lineRule="auto"/>
              <w:rPr>
                <w:rFonts w:ascii="Tahoma" w:hAnsi="Tahoma" w:cs="Tahoma"/>
                <w:sz w:val="18"/>
                <w:szCs w:val="18"/>
              </w:rPr>
            </w:pPr>
            <w:r>
              <w:rPr>
                <w:rFonts w:ascii="Tahoma" w:hAnsi="Tahoma" w:cs="Tahoma"/>
                <w:sz w:val="18"/>
                <w:szCs w:val="18"/>
              </w:rPr>
              <w:t>Declaração de Privacidade para o</w:t>
            </w:r>
            <w:r w:rsidR="006F278D">
              <w:rPr>
                <w:rFonts w:ascii="Tahoma" w:hAnsi="Tahoma" w:cs="Tahoma"/>
                <w:sz w:val="18"/>
                <w:szCs w:val="18"/>
              </w:rPr>
              <w:t> </w:t>
            </w:r>
            <w:r>
              <w:rPr>
                <w:rFonts w:ascii="Tahoma" w:hAnsi="Tahoma" w:cs="Tahoma"/>
                <w:sz w:val="18"/>
                <w:szCs w:val="18"/>
              </w:rPr>
              <w:t>Serviço de Relatório</w:t>
            </w:r>
            <w:r w:rsidR="006F278D">
              <w:rPr>
                <w:rFonts w:ascii="Tahoma" w:hAnsi="Tahoma" w:cs="Tahoma"/>
                <w:sz w:val="18"/>
                <w:szCs w:val="18"/>
              </w:rPr>
              <w:t> </w:t>
            </w:r>
            <w:r>
              <w:rPr>
                <w:rFonts w:ascii="Tahoma" w:hAnsi="Tahoma" w:cs="Tahoma"/>
                <w:sz w:val="18"/>
                <w:szCs w:val="18"/>
              </w:rPr>
              <w:t>de</w:t>
            </w:r>
            <w:r w:rsidR="006F278D">
              <w:rPr>
                <w:rFonts w:ascii="Tahoma" w:hAnsi="Tahoma" w:cs="Tahoma"/>
                <w:sz w:val="18"/>
                <w:szCs w:val="18"/>
              </w:rPr>
              <w:t> </w:t>
            </w:r>
            <w:r>
              <w:rPr>
                <w:rFonts w:ascii="Tahoma" w:hAnsi="Tahoma" w:cs="Tahoma"/>
                <w:sz w:val="18"/>
                <w:szCs w:val="18"/>
              </w:rPr>
              <w:t xml:space="preserve">Erros: </w:t>
            </w:r>
            <w:hyperlink r:id="rId44" w:history="1">
              <w:r w:rsidRPr="00EB7437">
                <w:rPr>
                  <w:rStyle w:val="Hyperlink"/>
                  <w:rFonts w:ascii="Tahoma" w:hAnsi="Tahoma" w:cs="Tahoma"/>
                  <w:sz w:val="18"/>
                  <w:szCs w:val="18"/>
                </w:rPr>
                <w:t>http://oca.microsoft.com/en/dcp20.asp</w:t>
              </w:r>
            </w:hyperlink>
          </w:p>
        </w:tc>
      </w:tr>
      <w:tr w:rsidR="007965B6" w:rsidRPr="007642BF" w:rsidTr="00C47158">
        <w:tc>
          <w:tcPr>
            <w:tcW w:w="1593" w:type="dxa"/>
            <w:vAlign w:val="center"/>
          </w:tcPr>
          <w:p w:rsidR="007965B6" w:rsidRPr="009B0335" w:rsidRDefault="007965B6" w:rsidP="006F278D">
            <w:pPr>
              <w:spacing w:line="240" w:lineRule="auto"/>
              <w:rPr>
                <w:rFonts w:ascii="Tahoma" w:hAnsi="Tahoma" w:cs="Tahoma"/>
                <w:sz w:val="18"/>
                <w:szCs w:val="18"/>
              </w:rPr>
            </w:pPr>
            <w:r>
              <w:rPr>
                <w:rFonts w:ascii="Tahoma" w:hAnsi="Tahoma" w:cs="Tahoma"/>
                <w:sz w:val="18"/>
                <w:szCs w:val="18"/>
              </w:rPr>
              <w:t>Relatórios de</w:t>
            </w:r>
            <w:r w:rsidR="006F278D">
              <w:rPr>
                <w:rFonts w:ascii="Tahoma" w:hAnsi="Tahoma" w:cs="Tahoma"/>
                <w:sz w:val="18"/>
                <w:szCs w:val="18"/>
              </w:rPr>
              <w:t> </w:t>
            </w:r>
            <w:r>
              <w:rPr>
                <w:rFonts w:ascii="Tahoma" w:hAnsi="Tahoma" w:cs="Tahoma"/>
                <w:sz w:val="18"/>
                <w:szCs w:val="18"/>
              </w:rPr>
              <w:t>Erros</w:t>
            </w:r>
          </w:p>
        </w:tc>
        <w:tc>
          <w:tcPr>
            <w:tcW w:w="3132" w:type="dxa"/>
          </w:tcPr>
          <w:p w:rsidR="007965B6" w:rsidRPr="00500F49" w:rsidRDefault="007965B6" w:rsidP="006F278D">
            <w:pPr>
              <w:pStyle w:val="Bullet3"/>
              <w:numPr>
                <w:ilvl w:val="0"/>
                <w:numId w:val="0"/>
              </w:numPr>
              <w:spacing w:before="120" w:after="120"/>
              <w:ind w:hanging="15"/>
              <w:rPr>
                <w:rFonts w:ascii="Tahoma" w:eastAsia="SimSun" w:hAnsi="Tahoma" w:cs="Tahoma"/>
                <w:sz w:val="18"/>
                <w:szCs w:val="18"/>
                <w:lang w:val="pt-BR" w:eastAsia="en-US" w:bidi="pt-PT"/>
              </w:rPr>
            </w:pPr>
            <w:r w:rsidRPr="00500F49">
              <w:rPr>
                <w:rFonts w:ascii="Tahoma" w:eastAsia="SimSun" w:hAnsi="Tahoma" w:cs="Tahoma"/>
                <w:sz w:val="18"/>
                <w:szCs w:val="18"/>
                <w:lang w:val="pt-PT" w:eastAsia="pt-PT" w:bidi="pt-PT"/>
              </w:rPr>
              <w:t>Se o Cliente optar ativamente por participar no Serviço de Relatório de</w:t>
            </w:r>
            <w:r w:rsidR="006F278D" w:rsidRPr="00500F49">
              <w:rPr>
                <w:rFonts w:ascii="Tahoma" w:eastAsia="SimSun" w:hAnsi="Tahoma" w:cs="Tahoma"/>
                <w:sz w:val="18"/>
                <w:szCs w:val="18"/>
                <w:lang w:val="pt-PT" w:eastAsia="pt-PT" w:bidi="pt-PT"/>
              </w:rPr>
              <w:t> </w:t>
            </w:r>
            <w:r w:rsidRPr="00500F49">
              <w:rPr>
                <w:rFonts w:ascii="Tahoma" w:eastAsia="SimSun" w:hAnsi="Tahoma" w:cs="Tahoma"/>
                <w:sz w:val="18"/>
                <w:szCs w:val="18"/>
                <w:lang w:val="pt-PT" w:eastAsia="pt-PT" w:bidi="pt-PT"/>
              </w:rPr>
              <w:t>Erros através das definições do sistema operativo, nesse caso os relatórios de erros serão apenas enviados para a Microsoft. O software do sistema operativo envia automaticamente relatórios de erros para a Microsoft que descrevem quais os componentes do software com erros. Não serão enviadas imagens de erro de ficheiros ou da</w:t>
            </w:r>
            <w:r w:rsidR="006F278D" w:rsidRPr="00500F49">
              <w:rPr>
                <w:rFonts w:ascii="Tahoma" w:eastAsia="SimSun" w:hAnsi="Tahoma" w:cs="Tahoma"/>
                <w:sz w:val="18"/>
                <w:szCs w:val="18"/>
                <w:lang w:val="pt-PT" w:eastAsia="pt-PT" w:bidi="pt-PT"/>
              </w:rPr>
              <w:t> </w:t>
            </w:r>
            <w:r w:rsidRPr="00500F49">
              <w:rPr>
                <w:rFonts w:ascii="Tahoma" w:eastAsia="SimSun" w:hAnsi="Tahoma" w:cs="Tahoma"/>
                <w:sz w:val="18"/>
                <w:szCs w:val="18"/>
                <w:lang w:val="pt-PT" w:eastAsia="pt-PT" w:bidi="pt-PT"/>
              </w:rPr>
              <w:t>memória, a menos que o Cliente opte por enviar. Utilizaremos estas informações para melhorar os nossos produtos e serviços.</w:t>
            </w:r>
          </w:p>
        </w:tc>
        <w:tc>
          <w:tcPr>
            <w:tcW w:w="2052" w:type="dxa"/>
          </w:tcPr>
          <w:p w:rsidR="007965B6" w:rsidRPr="009B0335" w:rsidRDefault="007965B6" w:rsidP="00B64D76">
            <w:pPr>
              <w:numPr>
                <w:ilvl w:val="0"/>
                <w:numId w:val="5"/>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250" w:type="dxa"/>
          </w:tcPr>
          <w:p w:rsidR="007965B6" w:rsidRPr="009B0335" w:rsidRDefault="007965B6" w:rsidP="00001F24">
            <w:pPr>
              <w:spacing w:before="120" w:after="0" w:line="240" w:lineRule="auto"/>
              <w:rPr>
                <w:rFonts w:ascii="Tahoma" w:hAnsi="Tahoma" w:cs="Tahoma"/>
                <w:sz w:val="18"/>
                <w:szCs w:val="18"/>
              </w:rPr>
            </w:pPr>
            <w:r>
              <w:rPr>
                <w:rFonts w:ascii="Tahoma" w:hAnsi="Tahoma" w:cs="Tahoma"/>
                <w:sz w:val="18"/>
                <w:szCs w:val="18"/>
              </w:rPr>
              <w:t xml:space="preserve">Para obter informações adicionais sobre relatórios de erros, consulte </w:t>
            </w:r>
            <w:hyperlink r:id="rId45" w:history="1">
              <w:r w:rsidRPr="00EB7437">
                <w:rPr>
                  <w:rStyle w:val="Hyperlink"/>
                  <w:rFonts w:ascii="Tahoma" w:hAnsi="Tahoma" w:cs="Tahoma"/>
                  <w:sz w:val="18"/>
                  <w:szCs w:val="18"/>
                </w:rPr>
                <w:t>http://go.microsoft.com/fwlink/p/?LinkID=224952</w:t>
              </w:r>
            </w:hyperlink>
            <w:r>
              <w:rPr>
                <w:rFonts w:ascii="Tahoma" w:hAnsi="Tahoma" w:cs="Tahoma"/>
                <w:sz w:val="18"/>
                <w:szCs w:val="18"/>
              </w:rPr>
              <w:t xml:space="preserve"> </w:t>
            </w:r>
          </w:p>
        </w:tc>
      </w:tr>
      <w:tr w:rsidR="00EB7933" w:rsidRPr="007642BF" w:rsidTr="00C47158">
        <w:tc>
          <w:tcPr>
            <w:tcW w:w="1593" w:type="dxa"/>
            <w:vAlign w:val="center"/>
          </w:tcPr>
          <w:p w:rsidR="00EB7933" w:rsidRPr="009B0335" w:rsidRDefault="00EB7933" w:rsidP="006035FE">
            <w:pPr>
              <w:spacing w:line="240" w:lineRule="auto"/>
              <w:rPr>
                <w:rFonts w:ascii="Tahoma" w:hAnsi="Tahoma" w:cs="Tahoma"/>
                <w:sz w:val="18"/>
                <w:szCs w:val="18"/>
              </w:rPr>
            </w:pPr>
            <w:r>
              <w:rPr>
                <w:rFonts w:ascii="Tahoma" w:hAnsi="Tahoma" w:cs="Tahoma"/>
                <w:sz w:val="18"/>
                <w:szCs w:val="18"/>
              </w:rPr>
              <w:t>Extension Manager e New Project Dialog</w:t>
            </w:r>
          </w:p>
        </w:tc>
        <w:tc>
          <w:tcPr>
            <w:tcW w:w="3132" w:type="dxa"/>
          </w:tcPr>
          <w:p w:rsidR="00EB7933" w:rsidRPr="009B0335" w:rsidRDefault="00EB7933" w:rsidP="00666EC3">
            <w:pPr>
              <w:spacing w:before="120" w:after="120" w:line="240" w:lineRule="auto"/>
              <w:rPr>
                <w:rFonts w:ascii="Tahoma" w:hAnsi="Tahoma" w:cs="Tahoma"/>
                <w:sz w:val="18"/>
                <w:szCs w:val="18"/>
              </w:rPr>
            </w:pPr>
            <w:r>
              <w:rPr>
                <w:rFonts w:ascii="Tahoma" w:hAnsi="Tahoma" w:cs="Tahoma"/>
                <w:sz w:val="18"/>
                <w:szCs w:val="18"/>
              </w:rPr>
              <w:t>O Extension Manager e o New Project Dialog podem obter outro software através da Internet a partir do, entre outros locais, Visual Studio</w:t>
            </w:r>
            <w:r w:rsidR="00666EC3">
              <w:rPr>
                <w:rFonts w:ascii="Tahoma" w:hAnsi="Tahoma" w:cs="Tahoma"/>
                <w:sz w:val="18"/>
                <w:szCs w:val="18"/>
              </w:rPr>
              <w:t xml:space="preserve"> </w:t>
            </w:r>
            <w:r>
              <w:rPr>
                <w:rFonts w:ascii="Tahoma" w:hAnsi="Tahoma" w:cs="Tahoma"/>
                <w:sz w:val="18"/>
                <w:szCs w:val="18"/>
              </w:rPr>
              <w:t>Gallery e de Web sites de Exemplo da MSDN. Para fornecer esse software, o Extension Manager e o</w:t>
            </w:r>
            <w:r w:rsidR="006F278D">
              <w:rPr>
                <w:rFonts w:ascii="Tahoma" w:hAnsi="Tahoma" w:cs="Tahoma"/>
                <w:sz w:val="18"/>
                <w:szCs w:val="18"/>
              </w:rPr>
              <w:t> </w:t>
            </w:r>
            <w:r>
              <w:rPr>
                <w:rFonts w:ascii="Tahoma" w:hAnsi="Tahoma" w:cs="Tahoma"/>
                <w:sz w:val="18"/>
                <w:szCs w:val="18"/>
              </w:rPr>
              <w:t>New Project Dialog enviam para a</w:t>
            </w:r>
            <w:r w:rsidR="006F278D">
              <w:rPr>
                <w:rFonts w:ascii="Tahoma" w:hAnsi="Tahoma" w:cs="Tahoma"/>
                <w:sz w:val="18"/>
                <w:szCs w:val="18"/>
              </w:rPr>
              <w:t> </w:t>
            </w:r>
            <w:r>
              <w:rPr>
                <w:rFonts w:ascii="Tahoma" w:hAnsi="Tahoma" w:cs="Tahoma"/>
                <w:sz w:val="18"/>
                <w:szCs w:val="18"/>
              </w:rPr>
              <w:t>Microsoft o nome e a versão do software que o Cliente está a utilizar e o código de idioma do dispositivo onde o Cliente instalou o software. Além disso, o Extension Manager contém uma funcionalidade de atualização automática que está ativada por predefinição. Para mais informações sobre esta funcionalidade, incluindo as instruções sobre como a desativar, consulte </w:t>
            </w:r>
            <w:hyperlink r:id="rId46" w:history="1">
              <w:r w:rsidRPr="00EB7437">
                <w:rPr>
                  <w:rStyle w:val="Hyperlink"/>
                  <w:rFonts w:ascii="Tahoma" w:hAnsi="Tahoma" w:cs="Tahoma"/>
                  <w:sz w:val="18"/>
                  <w:szCs w:val="18"/>
                </w:rPr>
                <w:t>http://go.microsoft.com/fwlink/?LinkID=2</w:t>
              </w:r>
            </w:hyperlink>
            <w:r w:rsidRPr="00EB7437">
              <w:rPr>
                <w:rStyle w:val="Hyperlink"/>
                <w:rFonts w:ascii="Tahoma" w:hAnsi="Tahoma" w:cs="Tahoma"/>
                <w:sz w:val="18"/>
                <w:szCs w:val="18"/>
              </w:rPr>
              <w:t>86720</w:t>
            </w:r>
            <w:r>
              <w:rPr>
                <w:rFonts w:ascii="Tahoma" w:hAnsi="Tahoma" w:cs="Tahoma"/>
                <w:sz w:val="18"/>
                <w:szCs w:val="18"/>
              </w:rPr>
              <w:t xml:space="preserve"> (em inglês).</w:t>
            </w:r>
            <w:r w:rsidR="0082659A">
              <w:rPr>
                <w:rFonts w:ascii="Tahoma" w:hAnsi="Tahoma" w:cs="Tahoma"/>
                <w:sz w:val="18"/>
                <w:szCs w:val="18"/>
              </w:rPr>
              <w:t xml:space="preserve"> </w:t>
            </w:r>
            <w:r>
              <w:rPr>
                <w:rFonts w:ascii="Tahoma" w:hAnsi="Tahoma" w:cs="Tahoma"/>
                <w:sz w:val="18"/>
                <w:szCs w:val="18"/>
              </w:rPr>
              <w:t>É</w:t>
            </w:r>
            <w:r w:rsidR="006F278D">
              <w:rPr>
                <w:rFonts w:ascii="Tahoma" w:hAnsi="Tahoma" w:cs="Tahoma"/>
                <w:sz w:val="18"/>
                <w:szCs w:val="18"/>
              </w:rPr>
              <w:t> </w:t>
            </w:r>
            <w:r>
              <w:rPr>
                <w:rFonts w:ascii="Tahoma" w:hAnsi="Tahoma" w:cs="Tahoma"/>
                <w:sz w:val="18"/>
                <w:szCs w:val="18"/>
              </w:rPr>
              <w:t>possível desativar esta funcionalidade de atualização automática durante a execução do software (“optar ativamente por não participar”). Salvo se o Cliente optar expressamente por não participar nesta funcionalidade, esta funcionalidade irá (a) ligar-se à</w:t>
            </w:r>
            <w:r w:rsidR="006F278D">
              <w:rPr>
                <w:rFonts w:ascii="Tahoma" w:hAnsi="Tahoma" w:cs="Tahoma"/>
                <w:sz w:val="18"/>
                <w:szCs w:val="18"/>
              </w:rPr>
              <w:t> </w:t>
            </w:r>
            <w:r>
              <w:rPr>
                <w:rFonts w:ascii="Tahoma" w:hAnsi="Tahoma" w:cs="Tahoma"/>
                <w:sz w:val="18"/>
                <w:szCs w:val="18"/>
              </w:rPr>
              <w:t>Microsoft ou aos sistemas informáticos do fornecedor de serviços através da Internet, (b)</w:t>
            </w:r>
            <w:r w:rsidR="00E732B0">
              <w:rPr>
                <w:rFonts w:ascii="Tahoma" w:hAnsi="Tahoma" w:cs="Tahoma"/>
                <w:sz w:val="18"/>
                <w:szCs w:val="18"/>
              </w:rPr>
              <w:t> </w:t>
            </w:r>
            <w:r>
              <w:rPr>
                <w:rFonts w:ascii="Tahoma" w:hAnsi="Tahoma" w:cs="Tahoma"/>
                <w:sz w:val="18"/>
                <w:szCs w:val="18"/>
              </w:rPr>
              <w:t>utilizar protocolos de Internet para enviar informações do computador padrão para os sistemas adequados, como o endereço de protocolo da</w:t>
            </w:r>
            <w:r w:rsidR="006F278D">
              <w:rPr>
                <w:rFonts w:ascii="Tahoma" w:hAnsi="Tahoma" w:cs="Tahoma"/>
                <w:sz w:val="18"/>
                <w:szCs w:val="18"/>
              </w:rPr>
              <w:t> </w:t>
            </w:r>
            <w:r>
              <w:rPr>
                <w:rFonts w:ascii="Tahoma" w:hAnsi="Tahoma" w:cs="Tahoma"/>
                <w:sz w:val="18"/>
                <w:szCs w:val="18"/>
              </w:rPr>
              <w:t>Internet, o tipo de sistema operativo, nome e</w:t>
            </w:r>
            <w:r w:rsidR="00E732B0">
              <w:rPr>
                <w:rFonts w:ascii="Tahoma" w:hAnsi="Tahoma" w:cs="Tahoma"/>
                <w:sz w:val="18"/>
                <w:szCs w:val="18"/>
              </w:rPr>
              <w:t> </w:t>
            </w:r>
            <w:r>
              <w:rPr>
                <w:rFonts w:ascii="Tahoma" w:hAnsi="Tahoma" w:cs="Tahoma"/>
                <w:sz w:val="18"/>
                <w:szCs w:val="18"/>
              </w:rPr>
              <w:t>versão do software utilizado, bem</w:t>
            </w:r>
            <w:r w:rsidR="00E732B0">
              <w:rPr>
                <w:rFonts w:ascii="Tahoma" w:hAnsi="Tahoma" w:cs="Tahoma"/>
                <w:sz w:val="18"/>
                <w:szCs w:val="18"/>
              </w:rPr>
              <w:t> </w:t>
            </w:r>
            <w:r>
              <w:rPr>
                <w:rFonts w:ascii="Tahoma" w:hAnsi="Tahoma" w:cs="Tahoma"/>
                <w:sz w:val="18"/>
                <w:szCs w:val="18"/>
              </w:rPr>
              <w:t>como o código de idioma do dispositivo onde instalou o software e (c) solicitar ao Cliente para transferir e/ou instalar as atualizações atuais para o Visual Studio ou outro software de outro fabricante. Em alguns casos, o Cliente não receberá uma notificação em separado antes desta funcionalidade produzir efeitos. Ao instalar o software, o</w:t>
            </w:r>
            <w:r w:rsidR="006F278D">
              <w:rPr>
                <w:rFonts w:ascii="Tahoma" w:hAnsi="Tahoma" w:cs="Tahoma"/>
                <w:sz w:val="18"/>
                <w:szCs w:val="18"/>
              </w:rPr>
              <w:t> </w:t>
            </w:r>
            <w:r>
              <w:rPr>
                <w:rFonts w:ascii="Tahoma" w:hAnsi="Tahoma" w:cs="Tahoma"/>
                <w:sz w:val="18"/>
                <w:szCs w:val="18"/>
              </w:rPr>
              <w:t>Cliente está a autorizar a transmissão de informações padrão</w:t>
            </w:r>
            <w:r w:rsidR="006F278D">
              <w:rPr>
                <w:rFonts w:ascii="Tahoma" w:hAnsi="Tahoma" w:cs="Tahoma"/>
                <w:sz w:val="18"/>
                <w:szCs w:val="18"/>
              </w:rPr>
              <w:t> </w:t>
            </w:r>
            <w:r>
              <w:rPr>
                <w:rFonts w:ascii="Tahoma" w:hAnsi="Tahoma" w:cs="Tahoma"/>
                <w:sz w:val="18"/>
                <w:szCs w:val="18"/>
              </w:rPr>
              <w:t>do computador.</w:t>
            </w:r>
          </w:p>
        </w:tc>
        <w:tc>
          <w:tcPr>
            <w:tcW w:w="2052" w:type="dxa"/>
          </w:tcPr>
          <w:p w:rsidR="00EB7933" w:rsidRPr="009B0335" w:rsidRDefault="00EB7933" w:rsidP="006F278D">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Visual Studio (com</w:t>
            </w:r>
            <w:r w:rsidR="006F278D">
              <w:rPr>
                <w:rFonts w:ascii="Tahoma" w:hAnsi="Tahoma" w:cs="Tahoma"/>
                <w:sz w:val="18"/>
                <w:szCs w:val="18"/>
              </w:rPr>
              <w:t> </w:t>
            </w:r>
            <w:r>
              <w:rPr>
                <w:rFonts w:ascii="Tahoma" w:hAnsi="Tahoma" w:cs="Tahoma"/>
                <w:sz w:val="18"/>
                <w:szCs w:val="18"/>
              </w:rPr>
              <w:t>e sem MSDN)</w:t>
            </w:r>
          </w:p>
        </w:tc>
        <w:tc>
          <w:tcPr>
            <w:tcW w:w="2250" w:type="dxa"/>
          </w:tcPr>
          <w:p w:rsidR="0022781F" w:rsidRPr="009B0335" w:rsidRDefault="006D67F6" w:rsidP="006F278D">
            <w:pPr>
              <w:spacing w:before="120" w:after="0" w:line="240" w:lineRule="auto"/>
              <w:rPr>
                <w:rFonts w:ascii="Tahoma" w:hAnsi="Tahoma" w:cs="Tahoma"/>
                <w:sz w:val="18"/>
                <w:szCs w:val="18"/>
              </w:rPr>
            </w:pPr>
            <w:r>
              <w:rPr>
                <w:rFonts w:ascii="Tahoma" w:hAnsi="Tahoma" w:cs="Tahoma"/>
                <w:sz w:val="18"/>
                <w:szCs w:val="18"/>
              </w:rPr>
              <w:t>Declaração de Privacidade do Visual</w:t>
            </w:r>
            <w:r w:rsidR="006F278D">
              <w:rPr>
                <w:rFonts w:ascii="Tahoma" w:hAnsi="Tahoma" w:cs="Tahoma"/>
                <w:sz w:val="18"/>
                <w:szCs w:val="18"/>
              </w:rPr>
              <w:t> </w:t>
            </w:r>
            <w:r>
              <w:rPr>
                <w:rFonts w:ascii="Tahoma" w:hAnsi="Tahoma" w:cs="Tahoma"/>
                <w:sz w:val="18"/>
                <w:szCs w:val="18"/>
              </w:rPr>
              <w:t xml:space="preserve">Studio: </w:t>
            </w:r>
            <w:hyperlink r:id="rId47" w:history="1">
              <w:hyperlink r:id="rId48" w:history="1">
                <w:r w:rsidR="00B9194A" w:rsidRPr="00684775">
                  <w:rPr>
                    <w:rStyle w:val="Hyperlink"/>
                    <w:rFonts w:ascii="Tahoma" w:hAnsi="Tahoma" w:cs="Tahoma"/>
                    <w:sz w:val="18"/>
                    <w:szCs w:val="18"/>
                  </w:rPr>
                  <w:t>http://msdn.microsoft.com/en-us/vstudio/dn425032.aspx</w:t>
                </w:r>
              </w:hyperlink>
              <w:r w:rsidR="00B9194A" w:rsidRPr="00684775" w:rsidDel="0022781F">
                <w:rPr>
                  <w:rFonts w:ascii="Tahoma" w:hAnsi="Tahoma" w:cs="Tahoma"/>
                  <w:sz w:val="18"/>
                  <w:szCs w:val="18"/>
                </w:rPr>
                <w:t xml:space="preserve"> </w:t>
              </w:r>
              <w:hyperlink r:id="rId49" w:history="1">
                <w:r w:rsidR="00B9194A" w:rsidRPr="009B0335">
                  <w:rPr>
                    <w:rStyle w:val="Hyperlink"/>
                    <w:rFonts w:ascii="Tahoma" w:hAnsi="Tahoma" w:cs="Tahoma"/>
                    <w:sz w:val="18"/>
                    <w:szCs w:val="18"/>
                  </w:rPr>
                  <w:t>ht</w:t>
                </w:r>
              </w:hyperlink>
              <w:r>
                <w:rPr>
                  <w:rStyle w:val="Hyperlink"/>
                  <w:rFonts w:ascii="Tahoma" w:hAnsi="Tahoma" w:cs="Tahoma"/>
                  <w:sz w:val="18"/>
                  <w:szCs w:val="18"/>
                </w:rPr>
                <w:t xml:space="preserve"> </w:t>
              </w:r>
              <w:r w:rsidRPr="005C6B4A">
                <w:rPr>
                  <w:rFonts w:ascii="Tahoma" w:hAnsi="Tahoma" w:cs="Tahoma"/>
                  <w:sz w:val="18"/>
                  <w:szCs w:val="18"/>
                </w:rPr>
                <w:t>(em inglês)</w:t>
              </w:r>
            </w:hyperlink>
          </w:p>
        </w:tc>
      </w:tr>
      <w:tr w:rsidR="00114017" w:rsidRPr="007642BF" w:rsidTr="00C47158">
        <w:tc>
          <w:tcPr>
            <w:tcW w:w="1593" w:type="dxa"/>
            <w:vAlign w:val="center"/>
          </w:tcPr>
          <w:p w:rsidR="00114017" w:rsidRPr="009B0335" w:rsidRDefault="00114017" w:rsidP="006F278D">
            <w:pPr>
              <w:spacing w:line="240" w:lineRule="auto"/>
              <w:rPr>
                <w:rFonts w:ascii="Tahoma" w:hAnsi="Tahoma" w:cs="Tahoma"/>
                <w:sz w:val="18"/>
                <w:szCs w:val="18"/>
              </w:rPr>
            </w:pPr>
            <w:r>
              <w:rPr>
                <w:rFonts w:ascii="Tahoma" w:hAnsi="Tahoma" w:cs="Tahoma"/>
                <w:sz w:val="18"/>
                <w:szCs w:val="18"/>
              </w:rPr>
              <w:t>Serviço Transversal de Tradução de Endereços de Rede (NAT) IPv6</w:t>
            </w:r>
            <w:r w:rsidR="006F278D">
              <w:rPr>
                <w:rFonts w:ascii="Tahoma" w:hAnsi="Tahoma" w:cs="Tahoma"/>
                <w:sz w:val="18"/>
                <w:szCs w:val="18"/>
              </w:rPr>
              <w:t> </w:t>
            </w:r>
            <w:r>
              <w:rPr>
                <w:rFonts w:ascii="Tahoma" w:hAnsi="Tahoma" w:cs="Tahoma"/>
                <w:sz w:val="18"/>
                <w:szCs w:val="18"/>
              </w:rPr>
              <w:t>(Teredo)</w:t>
            </w:r>
          </w:p>
        </w:tc>
        <w:tc>
          <w:tcPr>
            <w:tcW w:w="3132" w:type="dxa"/>
          </w:tcPr>
          <w:p w:rsidR="00114017" w:rsidRPr="009B0335" w:rsidRDefault="00114017" w:rsidP="00F826BF">
            <w:pPr>
              <w:spacing w:before="120" w:after="120" w:line="240" w:lineRule="auto"/>
              <w:rPr>
                <w:rFonts w:ascii="Tahoma" w:hAnsi="Tahoma" w:cs="Tahoma"/>
                <w:sz w:val="18"/>
                <w:szCs w:val="18"/>
              </w:rPr>
            </w:pPr>
            <w:r>
              <w:rPr>
                <w:rFonts w:ascii="Tahoma" w:hAnsi="Tahoma" w:cs="Tahoma"/>
                <w:sz w:val="18"/>
                <w:szCs w:val="18"/>
              </w:rPr>
              <w:t>Sempre que o Cliente inicia o computador licenciado, Teredo tentará localizar um serviço público de Protocolo Internet versão 6 (IPv6) na Internet. Isto ocorre automaticamente quando o computador licenciado do Cliente está ligado a uma rede pública ou privada, mas não ocorre em redes geridas como domínios empresariais. Se o Cliente utilizar um programa que requer Teredo com conectividade IPv6 ou se o Cliente configurar a respetiva firewall para permitir sempre a conectividade IPv6, Teredo irá contactar periodicamente o serviço Teredo da Microsoft pela Internet. As únicas informações enviadas para a Microsoft são informações padrão do computador e o nome do</w:t>
            </w:r>
            <w:r w:rsidR="00F826BF">
              <w:rPr>
                <w:rFonts w:ascii="Tahoma" w:hAnsi="Tahoma" w:cs="Tahoma"/>
                <w:sz w:val="18"/>
                <w:szCs w:val="18"/>
              </w:rPr>
              <w:t> </w:t>
            </w:r>
            <w:r>
              <w:rPr>
                <w:rFonts w:ascii="Tahoma" w:hAnsi="Tahoma" w:cs="Tahoma"/>
                <w:sz w:val="18"/>
                <w:szCs w:val="18"/>
              </w:rPr>
              <w:t>serviço solicitado (por exemplo, teredo.ipv6.microsoft.com). As</w:t>
            </w:r>
            <w:r w:rsidR="00F826BF">
              <w:rPr>
                <w:rFonts w:ascii="Tahoma" w:hAnsi="Tahoma" w:cs="Tahoma"/>
                <w:sz w:val="18"/>
                <w:szCs w:val="18"/>
              </w:rPr>
              <w:t> </w:t>
            </w:r>
            <w:r>
              <w:rPr>
                <w:rFonts w:ascii="Tahoma" w:hAnsi="Tahoma" w:cs="Tahoma"/>
                <w:sz w:val="18"/>
                <w:szCs w:val="18"/>
              </w:rPr>
              <w:t>informações enviadas do computador pelo Teredo são utilizadas para determinar se o</w:t>
            </w:r>
            <w:r w:rsidR="00F826BF">
              <w:rPr>
                <w:rFonts w:ascii="Tahoma" w:hAnsi="Tahoma" w:cs="Tahoma"/>
                <w:sz w:val="18"/>
                <w:szCs w:val="18"/>
              </w:rPr>
              <w:t> </w:t>
            </w:r>
            <w:r>
              <w:rPr>
                <w:rFonts w:ascii="Tahoma" w:hAnsi="Tahoma" w:cs="Tahoma"/>
                <w:sz w:val="18"/>
                <w:szCs w:val="18"/>
              </w:rPr>
              <w:t>computador do Cliente está ligado</w:t>
            </w:r>
            <w:r w:rsidR="00F826BF">
              <w:rPr>
                <w:rFonts w:ascii="Tahoma" w:hAnsi="Tahoma" w:cs="Tahoma"/>
                <w:sz w:val="18"/>
                <w:szCs w:val="18"/>
              </w:rPr>
              <w:t> </w:t>
            </w:r>
            <w:r>
              <w:rPr>
                <w:rFonts w:ascii="Tahoma" w:hAnsi="Tahoma" w:cs="Tahoma"/>
                <w:sz w:val="18"/>
                <w:szCs w:val="18"/>
              </w:rPr>
              <w:t>à Internet e se pode localizar um serviço público IPv6. Assim que</w:t>
            </w:r>
            <w:r w:rsidR="00F826BF">
              <w:rPr>
                <w:rFonts w:ascii="Tahoma" w:hAnsi="Tahoma" w:cs="Tahoma"/>
                <w:sz w:val="18"/>
                <w:szCs w:val="18"/>
              </w:rPr>
              <w:t> </w:t>
            </w:r>
            <w:r>
              <w:rPr>
                <w:rFonts w:ascii="Tahoma" w:hAnsi="Tahoma" w:cs="Tahoma"/>
                <w:sz w:val="18"/>
                <w:szCs w:val="18"/>
              </w:rPr>
              <w:t>o serviço for localizado, as informações são enviadas para manter uma ligação ao serviço IPv6.</w:t>
            </w:r>
          </w:p>
        </w:tc>
        <w:tc>
          <w:tcPr>
            <w:tcW w:w="2052" w:type="dxa"/>
          </w:tcPr>
          <w:p w:rsidR="00474ED9" w:rsidRPr="009B0335" w:rsidRDefault="00114017" w:rsidP="005034B8">
            <w:pPr>
              <w:numPr>
                <w:ilvl w:val="0"/>
                <w:numId w:val="7"/>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114017" w:rsidP="006F278D">
            <w:pPr>
              <w:spacing w:before="120" w:after="0" w:line="240" w:lineRule="auto"/>
              <w:rPr>
                <w:rFonts w:ascii="Tahoma" w:hAnsi="Tahoma" w:cs="Tahoma"/>
                <w:sz w:val="18"/>
                <w:szCs w:val="18"/>
              </w:rPr>
            </w:pPr>
            <w:r>
              <w:rPr>
                <w:rFonts w:ascii="Tahoma" w:hAnsi="Tahoma" w:cs="Tahoma"/>
                <w:sz w:val="18"/>
                <w:szCs w:val="18"/>
              </w:rPr>
              <w:t>Declaração de Privacidade do Windows</w:t>
            </w:r>
            <w:r w:rsidR="006F278D">
              <w:rPr>
                <w:rFonts w:ascii="Tahoma" w:hAnsi="Tahoma" w:cs="Tahoma"/>
                <w:sz w:val="18"/>
                <w:szCs w:val="18"/>
              </w:rPr>
              <w:t> </w:t>
            </w:r>
            <w:r>
              <w:rPr>
                <w:rFonts w:ascii="Tahoma" w:hAnsi="Tahoma" w:cs="Tahoma"/>
                <w:sz w:val="18"/>
                <w:szCs w:val="18"/>
              </w:rPr>
              <w:t xml:space="preserve">8.1: </w:t>
            </w:r>
            <w:hyperlink r:id="rId50" w:history="1">
              <w:r w:rsidRPr="00EB7437">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E732B0">
            <w:pPr>
              <w:spacing w:before="120" w:after="120" w:line="240" w:lineRule="auto"/>
              <w:rPr>
                <w:rFonts w:ascii="Tahoma" w:hAnsi="Tahoma" w:cs="Tahoma"/>
                <w:sz w:val="18"/>
                <w:szCs w:val="18"/>
              </w:rPr>
            </w:pPr>
            <w:r>
              <w:rPr>
                <w:rFonts w:ascii="Tahoma" w:hAnsi="Tahoma" w:cs="Tahoma"/>
                <w:sz w:val="18"/>
                <w:szCs w:val="18"/>
              </w:rPr>
              <w:t>Serviço Transversal de</w:t>
            </w:r>
            <w:r w:rsidR="00F826BF">
              <w:rPr>
                <w:rFonts w:ascii="Tahoma" w:hAnsi="Tahoma" w:cs="Tahoma"/>
                <w:sz w:val="18"/>
                <w:szCs w:val="18"/>
              </w:rPr>
              <w:t> </w:t>
            </w:r>
            <w:r>
              <w:rPr>
                <w:rFonts w:ascii="Tahoma" w:hAnsi="Tahoma" w:cs="Tahoma"/>
                <w:sz w:val="18"/>
                <w:szCs w:val="18"/>
              </w:rPr>
              <w:t>Tradução de</w:t>
            </w:r>
            <w:r w:rsidR="00F826BF">
              <w:rPr>
                <w:rFonts w:ascii="Tahoma" w:hAnsi="Tahoma" w:cs="Tahoma"/>
                <w:sz w:val="18"/>
                <w:szCs w:val="18"/>
              </w:rPr>
              <w:t> </w:t>
            </w:r>
            <w:r>
              <w:rPr>
                <w:rFonts w:ascii="Tahoma" w:hAnsi="Tahoma" w:cs="Tahoma"/>
                <w:sz w:val="18"/>
                <w:szCs w:val="18"/>
              </w:rPr>
              <w:t>Endereços de</w:t>
            </w:r>
            <w:r w:rsidR="00F826BF">
              <w:rPr>
                <w:rFonts w:ascii="Tahoma" w:hAnsi="Tahoma" w:cs="Tahoma"/>
                <w:sz w:val="18"/>
                <w:szCs w:val="18"/>
              </w:rPr>
              <w:t> </w:t>
            </w:r>
            <w:r>
              <w:rPr>
                <w:rFonts w:ascii="Tahoma" w:hAnsi="Tahoma" w:cs="Tahoma"/>
                <w:sz w:val="18"/>
                <w:szCs w:val="18"/>
              </w:rPr>
              <w:t>Rede (NAT) IPv6 (Teredo)</w:t>
            </w:r>
          </w:p>
        </w:tc>
        <w:tc>
          <w:tcPr>
            <w:tcW w:w="3132" w:type="dxa"/>
          </w:tcPr>
          <w:p w:rsidR="00FA0964" w:rsidRPr="009B0335" w:rsidRDefault="00FA0964" w:rsidP="00F826BF">
            <w:pPr>
              <w:spacing w:before="120" w:after="120" w:line="240" w:lineRule="auto"/>
              <w:rPr>
                <w:rFonts w:ascii="Tahoma" w:hAnsi="Tahoma" w:cs="Tahoma"/>
                <w:sz w:val="18"/>
                <w:szCs w:val="18"/>
              </w:rPr>
            </w:pPr>
            <w:r>
              <w:rPr>
                <w:rFonts w:ascii="Tahoma" w:hAnsi="Tahoma" w:cs="Tahoma"/>
                <w:sz w:val="18"/>
                <w:szCs w:val="18"/>
              </w:rPr>
              <w:t>Esta funcionalidade ajuda na transição para IPv6 dos dispositivos existentes de gateway para a Internet. O IPv6 é um protocolo Internet da próxima geração.</w:t>
            </w:r>
            <w:r w:rsidR="0082659A">
              <w:rPr>
                <w:rFonts w:ascii="Tahoma" w:hAnsi="Tahoma" w:cs="Tahoma"/>
                <w:sz w:val="18"/>
                <w:szCs w:val="18"/>
              </w:rPr>
              <w:t xml:space="preserve"> </w:t>
            </w:r>
            <w:r>
              <w:rPr>
                <w:rFonts w:ascii="Tahoma" w:hAnsi="Tahoma" w:cs="Tahoma"/>
                <w:sz w:val="18"/>
                <w:szCs w:val="18"/>
              </w:rPr>
              <w:t>Ajuda a conectividade ponto-a-ponto frequentemente necessária entre aplicações ponto-a-ponto.</w:t>
            </w:r>
            <w:r w:rsidR="0082659A">
              <w:rPr>
                <w:rFonts w:ascii="Tahoma" w:hAnsi="Tahoma" w:cs="Tahoma"/>
                <w:sz w:val="18"/>
                <w:szCs w:val="18"/>
              </w:rPr>
              <w:t xml:space="preserve"> </w:t>
            </w:r>
            <w:r>
              <w:rPr>
                <w:rFonts w:ascii="Tahoma" w:hAnsi="Tahoma" w:cs="Tahoma"/>
                <w:sz w:val="18"/>
                <w:szCs w:val="18"/>
              </w:rPr>
              <w:t>Para tal, sempre que iniciar o software, o serviço de cliente Teredo irá tentar localizar um serviço público de Internet Teredo. Para tal, envia uma consulta através da Internet.</w:t>
            </w:r>
            <w:r w:rsidR="0082659A">
              <w:rPr>
                <w:rFonts w:ascii="Tahoma" w:hAnsi="Tahoma" w:cs="Tahoma"/>
                <w:sz w:val="18"/>
                <w:szCs w:val="18"/>
              </w:rPr>
              <w:t xml:space="preserve"> </w:t>
            </w:r>
            <w:r>
              <w:rPr>
                <w:rFonts w:ascii="Tahoma" w:hAnsi="Tahoma" w:cs="Tahoma"/>
                <w:sz w:val="18"/>
                <w:szCs w:val="18"/>
              </w:rPr>
              <w:t>Esta consulta só transfere informações padrão do Serviço de Nome de Domínio se o computador estiver ligado à Internet e puder localizar um serviço público de Teredo.</w:t>
            </w:r>
            <w:r w:rsidR="0082659A">
              <w:rPr>
                <w:rFonts w:ascii="Tahoma" w:hAnsi="Tahoma" w:cs="Tahoma"/>
                <w:sz w:val="18"/>
                <w:szCs w:val="18"/>
              </w:rPr>
              <w:t xml:space="preserve"> </w:t>
            </w:r>
            <w:r>
              <w:rPr>
                <w:rFonts w:ascii="Tahoma" w:hAnsi="Tahoma" w:cs="Tahoma"/>
                <w:sz w:val="18"/>
                <w:szCs w:val="18"/>
              </w:rPr>
              <w:t>Se o</w:t>
            </w:r>
            <w:r w:rsidR="00F826BF">
              <w:rPr>
                <w:rFonts w:ascii="Tahoma" w:hAnsi="Tahoma" w:cs="Tahoma"/>
                <w:sz w:val="18"/>
                <w:szCs w:val="18"/>
              </w:rPr>
              <w:t> </w:t>
            </w:r>
            <w:r>
              <w:rPr>
                <w:rFonts w:ascii="Tahoma" w:hAnsi="Tahoma" w:cs="Tahoma"/>
                <w:sz w:val="18"/>
                <w:szCs w:val="18"/>
              </w:rPr>
              <w:t>Cliente utilizar uma aplicação que precise da conectividade IPv6 ou configurar a respetiva firewall para permitir sempre a conectividade IPv6 por predefinição, as informações padrão do Protocolo Internet serão enviadas periodicamente para o serviço Teredo na Microsoft.</w:t>
            </w:r>
            <w:r w:rsidR="0082659A">
              <w:rPr>
                <w:rFonts w:ascii="Tahoma" w:hAnsi="Tahoma" w:cs="Tahoma"/>
                <w:sz w:val="18"/>
                <w:szCs w:val="18"/>
              </w:rPr>
              <w:t xml:space="preserve"> </w:t>
            </w:r>
            <w:r>
              <w:rPr>
                <w:rFonts w:ascii="Tahoma" w:hAnsi="Tahoma" w:cs="Tahoma"/>
                <w:sz w:val="18"/>
                <w:szCs w:val="18"/>
              </w:rPr>
              <w:t>Não são enviadas mais informações para a</w:t>
            </w:r>
            <w:r w:rsidR="00F826BF">
              <w:rPr>
                <w:rFonts w:ascii="Tahoma" w:hAnsi="Tahoma" w:cs="Tahoma"/>
                <w:sz w:val="18"/>
                <w:szCs w:val="18"/>
              </w:rPr>
              <w:t> </w:t>
            </w:r>
            <w:r>
              <w:rPr>
                <w:rFonts w:ascii="Tahoma" w:hAnsi="Tahoma" w:cs="Tahoma"/>
                <w:sz w:val="18"/>
                <w:szCs w:val="18"/>
              </w:rPr>
              <w:t>Microsoft.</w:t>
            </w:r>
            <w:r w:rsidR="0082659A">
              <w:rPr>
                <w:rFonts w:ascii="Tahoma" w:hAnsi="Tahoma" w:cs="Tahoma"/>
                <w:sz w:val="18"/>
                <w:szCs w:val="18"/>
              </w:rPr>
              <w:t xml:space="preserve"> </w:t>
            </w:r>
            <w:r>
              <w:rPr>
                <w:rFonts w:ascii="Tahoma" w:hAnsi="Tahoma" w:cs="Tahoma"/>
                <w:sz w:val="18"/>
                <w:szCs w:val="18"/>
              </w:rPr>
              <w:t>Pode alterar esta predefinição para utilizar servidores que não sejam da Microsoft.</w:t>
            </w:r>
            <w:r w:rsidR="0082659A">
              <w:rPr>
                <w:rFonts w:ascii="Tahoma" w:hAnsi="Tahoma" w:cs="Tahoma"/>
                <w:sz w:val="18"/>
                <w:szCs w:val="18"/>
              </w:rPr>
              <w:t xml:space="preserve"> </w:t>
            </w:r>
            <w:r>
              <w:rPr>
                <w:rFonts w:ascii="Tahoma" w:hAnsi="Tahoma" w:cs="Tahoma"/>
                <w:sz w:val="18"/>
                <w:szCs w:val="18"/>
              </w:rPr>
              <w:t>Pode ainda desativar esta funcionalidade utilizando um utilitário da linha de comandos denominado “netsh”.</w:t>
            </w:r>
          </w:p>
        </w:tc>
        <w:tc>
          <w:tcPr>
            <w:tcW w:w="2052" w:type="dxa"/>
          </w:tcPr>
          <w:p w:rsidR="00FA0964" w:rsidRPr="00462F44" w:rsidRDefault="00FA0964" w:rsidP="005C6B4A">
            <w:pPr>
              <w:numPr>
                <w:ilvl w:val="0"/>
                <w:numId w:val="7"/>
              </w:numPr>
              <w:spacing w:before="120" w:after="0" w:line="240" w:lineRule="auto"/>
              <w:ind w:left="259" w:hanging="187"/>
            </w:pPr>
            <w:r>
              <w:rPr>
                <w:rFonts w:ascii="Tahoma" w:hAnsi="Tahoma" w:cs="Tahoma"/>
                <w:sz w:val="18"/>
                <w:szCs w:val="18"/>
              </w:rPr>
              <w:t xml:space="preserve">MSDN </w:t>
            </w:r>
          </w:p>
          <w:p w:rsidR="00FA0964" w:rsidRPr="00462F44" w:rsidRDefault="00FA0964" w:rsidP="006035FE">
            <w:pPr>
              <w:numPr>
                <w:ilvl w:val="0"/>
                <w:numId w:val="7"/>
              </w:numPr>
              <w:spacing w:after="0" w:line="240" w:lineRule="auto"/>
              <w:ind w:left="252" w:hanging="180"/>
            </w:pPr>
            <w:r>
              <w:rPr>
                <w:rFonts w:ascii="Tahoma" w:hAnsi="Tahoma" w:cs="Tahoma"/>
                <w:sz w:val="18"/>
                <w:szCs w:val="18"/>
              </w:rPr>
              <w:t>Visual Studio com MSDN*</w:t>
            </w:r>
          </w:p>
          <w:p w:rsidR="003F7914" w:rsidRPr="005C6B4A" w:rsidRDefault="003F7914" w:rsidP="00F87B7F">
            <w:pPr>
              <w:numPr>
                <w:ilvl w:val="0"/>
                <w:numId w:val="7"/>
              </w:numPr>
              <w:spacing w:after="0" w:line="240" w:lineRule="auto"/>
              <w:ind w:left="252" w:hanging="180"/>
              <w:rPr>
                <w:lang w:val="en-IN"/>
              </w:rPr>
            </w:pPr>
            <w:r w:rsidRPr="005C6B4A">
              <w:rPr>
                <w:rFonts w:ascii="Tahoma" w:hAnsi="Tahoma" w:cs="Tahoma"/>
                <w:sz w:val="18"/>
                <w:szCs w:val="18"/>
                <w:lang w:val="en-IN"/>
              </w:rPr>
              <w:t>Windows Multipoint Server 2012 e 2011</w:t>
            </w:r>
            <w:r w:rsidR="00F826BF" w:rsidRPr="005C6B4A">
              <w:rPr>
                <w:rFonts w:ascii="Tahoma" w:hAnsi="Tahoma" w:cs="Tahoma"/>
                <w:sz w:val="18"/>
                <w:szCs w:val="18"/>
                <w:lang w:val="en-IN"/>
              </w:rPr>
              <w:t> </w:t>
            </w:r>
            <w:r w:rsidRPr="005C6B4A">
              <w:rPr>
                <w:rFonts w:ascii="Tahoma" w:hAnsi="Tahoma" w:cs="Tahoma"/>
                <w:sz w:val="18"/>
                <w:szCs w:val="18"/>
                <w:lang w:val="en-IN"/>
              </w:rPr>
              <w:t>Standard e Premium</w:t>
            </w:r>
          </w:p>
          <w:p w:rsidR="00FA0964" w:rsidRPr="009B0335" w:rsidRDefault="00FA0964" w:rsidP="00D26893">
            <w:pPr>
              <w:numPr>
                <w:ilvl w:val="0"/>
                <w:numId w:val="7"/>
              </w:numPr>
              <w:spacing w:after="0" w:line="240" w:lineRule="auto"/>
              <w:ind w:left="252" w:hanging="180"/>
              <w:rPr>
                <w:rFonts w:ascii="Tahoma" w:hAnsi="Tahoma" w:cs="Tahoma"/>
                <w:sz w:val="18"/>
                <w:szCs w:val="18"/>
              </w:rPr>
            </w:pPr>
            <w:r>
              <w:rPr>
                <w:rFonts w:ascii="Tahoma" w:hAnsi="Tahoma" w:cs="Tahoma"/>
                <w:sz w:val="18"/>
                <w:szCs w:val="18"/>
              </w:rPr>
              <w:t>Windows Server 2012 R2 (todas as edições)</w:t>
            </w:r>
          </w:p>
        </w:tc>
        <w:tc>
          <w:tcPr>
            <w:tcW w:w="2250" w:type="dxa"/>
          </w:tcPr>
          <w:p w:rsidR="003937D1" w:rsidRPr="00462F44" w:rsidRDefault="003937D1" w:rsidP="00822DA7">
            <w:pPr>
              <w:spacing w:before="120" w:after="0" w:line="240" w:lineRule="auto"/>
            </w:pPr>
            <w:r>
              <w:rPr>
                <w:rFonts w:ascii="Tahoma" w:hAnsi="Tahoma" w:cs="Tahoma"/>
                <w:sz w:val="18"/>
                <w:szCs w:val="18"/>
              </w:rPr>
              <w:t xml:space="preserve">Para o Windows Multipoint Server: </w:t>
            </w:r>
            <w:hyperlink r:id="rId51" w:history="1">
              <w:r w:rsidRPr="00EB7437">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822DA7" w:rsidRDefault="00830124" w:rsidP="00F826BF">
            <w:pPr>
              <w:spacing w:before="120" w:after="0" w:line="240" w:lineRule="auto"/>
              <w:rPr>
                <w:rFonts w:ascii="Tahoma" w:hAnsi="Tahoma" w:cs="Tahoma"/>
                <w:sz w:val="18"/>
                <w:szCs w:val="18"/>
              </w:rPr>
            </w:pPr>
            <w:r>
              <w:rPr>
                <w:rFonts w:ascii="Tahoma" w:hAnsi="Tahoma" w:cs="Tahoma"/>
                <w:sz w:val="18"/>
                <w:szCs w:val="18"/>
              </w:rPr>
              <w:t>Declaração de Privacidade do Windows</w:t>
            </w:r>
            <w:r w:rsidR="00F826BF">
              <w:rPr>
                <w:rFonts w:ascii="Tahoma" w:hAnsi="Tahoma" w:cs="Tahoma"/>
                <w:sz w:val="18"/>
                <w:szCs w:val="18"/>
              </w:rPr>
              <w:t> </w:t>
            </w:r>
            <w:r>
              <w:rPr>
                <w:rFonts w:ascii="Tahoma" w:hAnsi="Tahoma" w:cs="Tahoma"/>
                <w:sz w:val="18"/>
                <w:szCs w:val="18"/>
              </w:rPr>
              <w:t xml:space="preserve">8.1 e Windows Server 2012 R2: </w:t>
            </w:r>
            <w:hyperlink r:id="rId52" w:history="1">
              <w:r w:rsidRPr="00EB7437">
                <w:rPr>
                  <w:rStyle w:val="Hyperlink"/>
                  <w:rFonts w:ascii="Tahoma" w:hAnsi="Tahoma" w:cs="Tahoma"/>
                  <w:sz w:val="18"/>
                  <w:szCs w:val="18"/>
                </w:rPr>
                <w:t>http://go.microsoft.com/fwlink/?linkid=280262</w:t>
              </w:r>
            </w:hyperlink>
          </w:p>
        </w:tc>
      </w:tr>
      <w:tr w:rsidR="0085387E" w:rsidRPr="007642BF" w:rsidTr="00C47158">
        <w:tc>
          <w:tcPr>
            <w:tcW w:w="1593" w:type="dxa"/>
            <w:vAlign w:val="center"/>
          </w:tcPr>
          <w:p w:rsidR="0085387E" w:rsidRPr="009B0335" w:rsidRDefault="0085387E" w:rsidP="006035FE">
            <w:pPr>
              <w:spacing w:line="240" w:lineRule="auto"/>
              <w:rPr>
                <w:rFonts w:ascii="Tahoma" w:hAnsi="Tahoma" w:cs="Tahoma"/>
                <w:sz w:val="18"/>
                <w:szCs w:val="18"/>
              </w:rPr>
            </w:pPr>
            <w:r>
              <w:rPr>
                <w:rFonts w:ascii="Tahoma" w:hAnsi="Tahoma" w:cs="Tahoma"/>
                <w:sz w:val="18"/>
                <w:szCs w:val="18"/>
              </w:rPr>
              <w:t>G</w:t>
            </w:r>
            <w:r w:rsidR="00E87C8A">
              <w:rPr>
                <w:rFonts w:ascii="Tahoma" w:hAnsi="Tahoma" w:cs="Tahoma"/>
                <w:sz w:val="18"/>
                <w:szCs w:val="18"/>
              </w:rPr>
              <w:t>estão de Direitos de Informação</w:t>
            </w:r>
          </w:p>
        </w:tc>
        <w:tc>
          <w:tcPr>
            <w:tcW w:w="3132" w:type="dxa"/>
          </w:tcPr>
          <w:p w:rsidR="0085387E" w:rsidRPr="009B0335" w:rsidRDefault="0085387E" w:rsidP="00890A74">
            <w:pPr>
              <w:spacing w:before="120" w:after="120" w:line="240" w:lineRule="auto"/>
              <w:rPr>
                <w:rFonts w:ascii="Tahoma" w:hAnsi="Tahoma" w:cs="Tahoma"/>
                <w:sz w:val="18"/>
                <w:szCs w:val="18"/>
              </w:rPr>
            </w:pPr>
            <w:r>
              <w:rPr>
                <w:rFonts w:ascii="Tahoma" w:hAnsi="Tahoma" w:cs="Tahoma"/>
                <w:sz w:val="18"/>
                <w:szCs w:val="18"/>
              </w:rPr>
              <w:t>O software contém uma funcionalidade que lhe permite criar</w:t>
            </w:r>
            <w:r w:rsidR="00890A74">
              <w:rPr>
                <w:rFonts w:ascii="Tahoma" w:hAnsi="Tahoma" w:cs="Tahoma"/>
                <w:sz w:val="18"/>
                <w:szCs w:val="18"/>
              </w:rPr>
              <w:t> </w:t>
            </w:r>
            <w:r>
              <w:rPr>
                <w:rFonts w:ascii="Tahoma" w:hAnsi="Tahoma" w:cs="Tahoma"/>
                <w:sz w:val="18"/>
                <w:szCs w:val="18"/>
              </w:rPr>
              <w:t>conteúdo que não pode ser impresso, copiado nem enviado a</w:t>
            </w:r>
            <w:r w:rsidR="00890A74">
              <w:rPr>
                <w:rFonts w:ascii="Tahoma" w:hAnsi="Tahoma" w:cs="Tahoma"/>
                <w:sz w:val="18"/>
                <w:szCs w:val="18"/>
              </w:rPr>
              <w:t> </w:t>
            </w:r>
            <w:r>
              <w:rPr>
                <w:rFonts w:ascii="Tahoma" w:hAnsi="Tahoma" w:cs="Tahoma"/>
                <w:sz w:val="18"/>
                <w:szCs w:val="18"/>
              </w:rPr>
              <w:t>terceiros sem a permissão do Adquirente. Poderá ser necessário estabelecer ligação com a Microsoft para utilizar esta funcionalidade pela</w:t>
            </w:r>
            <w:r w:rsidR="00890A74">
              <w:rPr>
                <w:rFonts w:ascii="Tahoma" w:hAnsi="Tahoma" w:cs="Tahoma"/>
                <w:sz w:val="18"/>
                <w:szCs w:val="18"/>
              </w:rPr>
              <w:t> </w:t>
            </w:r>
            <w:r>
              <w:rPr>
                <w:rFonts w:ascii="Tahoma" w:hAnsi="Tahoma" w:cs="Tahoma"/>
                <w:sz w:val="18"/>
                <w:szCs w:val="18"/>
              </w:rPr>
              <w:t>primeira vez. Uma vez por ano</w:t>
            </w:r>
            <w:r w:rsidR="00890A74">
              <w:rPr>
                <w:rFonts w:ascii="Tahoma" w:hAnsi="Tahoma" w:cs="Tahoma"/>
                <w:sz w:val="18"/>
                <w:szCs w:val="18"/>
              </w:rPr>
              <w:t> </w:t>
            </w:r>
            <w:r>
              <w:rPr>
                <w:rFonts w:ascii="Tahoma" w:hAnsi="Tahoma" w:cs="Tahoma"/>
                <w:sz w:val="18"/>
                <w:szCs w:val="18"/>
              </w:rPr>
              <w:t>poderá ser necessário voltar a</w:t>
            </w:r>
            <w:r w:rsidR="00890A74">
              <w:rPr>
                <w:rFonts w:ascii="Tahoma" w:hAnsi="Tahoma" w:cs="Tahoma"/>
                <w:sz w:val="18"/>
                <w:szCs w:val="18"/>
              </w:rPr>
              <w:t> </w:t>
            </w:r>
            <w:r>
              <w:rPr>
                <w:rFonts w:ascii="Tahoma" w:hAnsi="Tahoma" w:cs="Tahoma"/>
                <w:sz w:val="18"/>
                <w:szCs w:val="18"/>
              </w:rPr>
              <w:t>estabelecer ligação à Microsoft para a atualizar. Também é possível optar por não utilizar esta funcionalidade.</w:t>
            </w:r>
          </w:p>
        </w:tc>
        <w:tc>
          <w:tcPr>
            <w:tcW w:w="2052" w:type="dxa"/>
          </w:tcPr>
          <w:p w:rsidR="0085387E" w:rsidRPr="00462F44" w:rsidRDefault="0085387E" w:rsidP="005034B8">
            <w:pPr>
              <w:numPr>
                <w:ilvl w:val="0"/>
                <w:numId w:val="8"/>
              </w:numPr>
              <w:spacing w:before="120" w:after="0" w:line="240" w:lineRule="auto"/>
              <w:ind w:left="259" w:hanging="187"/>
            </w:pPr>
            <w:r>
              <w:rPr>
                <w:rFonts w:ascii="Tahoma" w:hAnsi="Tahoma" w:cs="Tahoma"/>
                <w:sz w:val="18"/>
                <w:szCs w:val="18"/>
              </w:rPr>
              <w:t>SharePoint Server</w:t>
            </w:r>
            <w:r w:rsidR="00B9724A">
              <w:rPr>
                <w:rFonts w:ascii="Tahoma" w:hAnsi="Tahoma" w:cs="Tahoma"/>
                <w:sz w:val="18"/>
                <w:szCs w:val="18"/>
              </w:rPr>
              <w:t> </w:t>
            </w:r>
            <w:r>
              <w:rPr>
                <w:rFonts w:ascii="Tahoma" w:hAnsi="Tahoma" w:cs="Tahoma"/>
                <w:sz w:val="18"/>
                <w:szCs w:val="18"/>
              </w:rPr>
              <w:t>2013</w:t>
            </w:r>
          </w:p>
          <w:p w:rsidR="00795D83" w:rsidRPr="009B0335" w:rsidRDefault="00795D83" w:rsidP="006035FE">
            <w:pPr>
              <w:numPr>
                <w:ilvl w:val="0"/>
                <w:numId w:val="8"/>
              </w:numPr>
              <w:spacing w:after="0" w:line="240" w:lineRule="auto"/>
              <w:ind w:left="252" w:hanging="180"/>
              <w:rPr>
                <w:rFonts w:ascii="Tahoma" w:hAnsi="Tahoma" w:cs="Tahoma"/>
                <w:sz w:val="18"/>
                <w:szCs w:val="18"/>
              </w:rPr>
            </w:pPr>
            <w:r>
              <w:rPr>
                <w:rFonts w:ascii="Tahoma" w:hAnsi="Tahoma" w:cs="Tahoma"/>
                <w:sz w:val="18"/>
                <w:szCs w:val="18"/>
              </w:rPr>
              <w:t>Office 2013 (e produtos de componente)</w:t>
            </w:r>
          </w:p>
        </w:tc>
        <w:tc>
          <w:tcPr>
            <w:tcW w:w="2250" w:type="dxa"/>
          </w:tcPr>
          <w:p w:rsidR="0085387E" w:rsidRPr="00EB7437" w:rsidRDefault="00B9724A" w:rsidP="00B9724A">
            <w:pPr>
              <w:spacing w:before="120" w:after="120" w:line="240" w:lineRule="auto"/>
              <w:rPr>
                <w:rFonts w:ascii="Tahoma" w:hAnsi="Tahoma" w:cs="Tahoma"/>
                <w:color w:val="0000FF"/>
                <w:sz w:val="18"/>
                <w:szCs w:val="18"/>
                <w:u w:val="single"/>
              </w:rPr>
            </w:pPr>
            <w:r>
              <w:rPr>
                <w:rFonts w:ascii="Tahoma" w:hAnsi="Tahoma" w:cs="Tahoma"/>
                <w:sz w:val="18"/>
                <w:szCs w:val="18"/>
              </w:rPr>
              <w:t>Plano gestão de Direitos de Informação no Office 2013</w:t>
            </w:r>
            <w:r w:rsidR="00B9194A" w:rsidRPr="00B9724A">
              <w:t>:</w:t>
            </w:r>
            <w:r>
              <w:rPr>
                <w:u w:val="single"/>
              </w:rPr>
              <w:t xml:space="preserve"> </w:t>
            </w:r>
            <w:hyperlink r:id="rId53" w:history="1">
              <w:r w:rsidRPr="00B57FA4">
                <w:rPr>
                  <w:rStyle w:val="Hyperlink"/>
                  <w:rFonts w:ascii="Tahoma" w:hAnsi="Tahoma" w:cs="Tahoma"/>
                  <w:sz w:val="18"/>
                  <w:szCs w:val="18"/>
                </w:rPr>
                <w:t>http://technet.microsoft.com/en-us/library/cc179103(v=office.15).aspx</w:t>
              </w:r>
            </w:hyperlink>
          </w:p>
        </w:tc>
      </w:tr>
      <w:tr w:rsidR="00080C7A" w:rsidRPr="007642BF" w:rsidTr="00C47158">
        <w:tc>
          <w:tcPr>
            <w:tcW w:w="1593" w:type="dxa"/>
            <w:vAlign w:val="center"/>
          </w:tcPr>
          <w:p w:rsidR="00080C7A" w:rsidRPr="009B0335" w:rsidRDefault="00080C7A" w:rsidP="00890A74">
            <w:pPr>
              <w:spacing w:line="240" w:lineRule="auto"/>
              <w:rPr>
                <w:rFonts w:ascii="Tahoma" w:hAnsi="Tahoma" w:cs="Tahoma"/>
                <w:sz w:val="18"/>
                <w:szCs w:val="18"/>
              </w:rPr>
            </w:pPr>
            <w:r>
              <w:rPr>
                <w:rFonts w:ascii="Tahoma" w:hAnsi="Tahoma" w:cs="Tahoma"/>
                <w:sz w:val="18"/>
                <w:szCs w:val="18"/>
              </w:rPr>
              <w:t>Remoção de</w:t>
            </w:r>
            <w:r w:rsidR="00890A74">
              <w:rPr>
                <w:rFonts w:ascii="Tahoma" w:hAnsi="Tahoma" w:cs="Tahoma"/>
                <w:sz w:val="18"/>
                <w:szCs w:val="18"/>
              </w:rPr>
              <w:t> </w:t>
            </w:r>
            <w:r>
              <w:rPr>
                <w:rFonts w:ascii="Tahoma" w:hAnsi="Tahoma" w:cs="Tahoma"/>
                <w:sz w:val="18"/>
                <w:szCs w:val="18"/>
              </w:rPr>
              <w:t>Software Malicioso</w:t>
            </w:r>
          </w:p>
        </w:tc>
        <w:tc>
          <w:tcPr>
            <w:tcW w:w="3132" w:type="dxa"/>
          </w:tcPr>
          <w:p w:rsidR="00080C7A" w:rsidRPr="009B0335" w:rsidRDefault="00080C7A" w:rsidP="00890A74">
            <w:pPr>
              <w:spacing w:before="120" w:after="120" w:line="240" w:lineRule="auto"/>
              <w:rPr>
                <w:rFonts w:ascii="Tahoma" w:hAnsi="Tahoma" w:cs="Tahoma"/>
                <w:sz w:val="18"/>
                <w:szCs w:val="18"/>
              </w:rPr>
            </w:pPr>
            <w:r>
              <w:rPr>
                <w:rFonts w:ascii="Tahoma" w:hAnsi="Tahoma" w:cs="Tahoma"/>
                <w:sz w:val="18"/>
                <w:szCs w:val="18"/>
              </w:rPr>
              <w:t>Se o Cliente utilizar o Windows Update, pelo menos uma vez por</w:t>
            </w:r>
            <w:r w:rsidR="00890A74">
              <w:rPr>
                <w:rFonts w:ascii="Tahoma" w:hAnsi="Tahoma" w:cs="Tahoma"/>
                <w:sz w:val="18"/>
                <w:szCs w:val="18"/>
              </w:rPr>
              <w:t> </w:t>
            </w:r>
            <w:r>
              <w:rPr>
                <w:rFonts w:ascii="Tahoma" w:hAnsi="Tahoma" w:cs="Tahoma"/>
                <w:sz w:val="18"/>
                <w:szCs w:val="18"/>
              </w:rPr>
              <w:t xml:space="preserve">mês o software analisará e removerá do computador do Cliente o </w:t>
            </w:r>
            <w:bookmarkStart w:id="1" w:name="_DV_C186"/>
            <w:r>
              <w:rPr>
                <w:rFonts w:ascii="Tahoma" w:hAnsi="Tahoma" w:cs="Tahoma"/>
                <w:sz w:val="18"/>
                <w:szCs w:val="18"/>
              </w:rPr>
              <w:t>software maligno</w:t>
            </w:r>
            <w:bookmarkStart w:id="2" w:name="_DV_M99"/>
            <w:bookmarkEnd w:id="1"/>
            <w:bookmarkEnd w:id="2"/>
            <w:r>
              <w:rPr>
                <w:rFonts w:ascii="Tahoma" w:hAnsi="Tahoma" w:cs="Tahoma"/>
                <w:sz w:val="18"/>
                <w:szCs w:val="18"/>
              </w:rPr>
              <w:t xml:space="preserve"> listado</w:t>
            </w:r>
            <w:bookmarkStart w:id="3" w:name="_DV_M100"/>
            <w:bookmarkEnd w:id="3"/>
            <w:r>
              <w:rPr>
                <w:rFonts w:ascii="Tahoma" w:hAnsi="Tahoma" w:cs="Tahoma"/>
                <w:strike/>
                <w:sz w:val="18"/>
                <w:szCs w:val="18"/>
              </w:rPr>
              <w:t xml:space="preserve"> </w:t>
            </w:r>
            <w:r>
              <w:rPr>
                <w:rFonts w:ascii="Tahoma" w:hAnsi="Tahoma" w:cs="Tahoma"/>
                <w:sz w:val="18"/>
                <w:szCs w:val="18"/>
              </w:rPr>
              <w:t xml:space="preserve">em </w:t>
            </w:r>
            <w:hyperlink r:id="rId54" w:history="1">
              <w:r w:rsidRPr="00EB7437">
                <w:rPr>
                  <w:rStyle w:val="Hyperlink"/>
                  <w:rFonts w:ascii="Tahoma" w:hAnsi="Tahoma" w:cs="Tahoma"/>
                  <w:sz w:val="18"/>
                  <w:szCs w:val="18"/>
                </w:rPr>
                <w:t>http://go.microsoft.com/fwlink/?linkid=241725</w:t>
              </w:r>
            </w:hyperlink>
            <w:r>
              <w:rPr>
                <w:rFonts w:ascii="Tahoma" w:hAnsi="Tahoma" w:cs="Tahoma"/>
                <w:sz w:val="18"/>
                <w:szCs w:val="18"/>
              </w:rPr>
              <w:t>.</w:t>
            </w:r>
            <w:bookmarkStart w:id="4" w:name="_DV_M101"/>
            <w:bookmarkEnd w:id="4"/>
            <w:r>
              <w:rPr>
                <w:rFonts w:ascii="Tahoma" w:hAnsi="Tahoma" w:cs="Tahoma"/>
                <w:sz w:val="18"/>
                <w:szCs w:val="18"/>
              </w:rPr>
              <w:t xml:space="preserve"> Depois de concluída a análise, um relatório será enviado para a Microsoft com informações específicas sobre o </w:t>
            </w:r>
            <w:bookmarkStart w:id="5" w:name="_DV_C191"/>
            <w:r>
              <w:rPr>
                <w:rFonts w:ascii="Tahoma" w:hAnsi="Tahoma" w:cs="Tahoma"/>
                <w:sz w:val="18"/>
                <w:szCs w:val="18"/>
              </w:rPr>
              <w:t>software maligno</w:t>
            </w:r>
            <w:bookmarkStart w:id="6" w:name="_DV_M102"/>
            <w:bookmarkEnd w:id="5"/>
            <w:bookmarkEnd w:id="6"/>
            <w:r>
              <w:rPr>
                <w:rFonts w:ascii="Tahoma" w:hAnsi="Tahoma" w:cs="Tahoma"/>
                <w:sz w:val="18"/>
                <w:szCs w:val="18"/>
              </w:rPr>
              <w:t xml:space="preserve"> detetado, erros e outras informações sobre o computador do</w:t>
            </w:r>
            <w:r w:rsidR="00890A74">
              <w:rPr>
                <w:rFonts w:ascii="Tahoma" w:hAnsi="Tahoma" w:cs="Tahoma"/>
                <w:sz w:val="18"/>
                <w:szCs w:val="18"/>
              </w:rPr>
              <w:t> </w:t>
            </w:r>
            <w:r>
              <w:rPr>
                <w:rFonts w:ascii="Tahoma" w:hAnsi="Tahoma" w:cs="Tahoma"/>
                <w:sz w:val="18"/>
                <w:szCs w:val="18"/>
              </w:rPr>
              <w:t>Cliente</w:t>
            </w:r>
            <w:bookmarkStart w:id="7" w:name="_DV_C192"/>
            <w:r>
              <w:rPr>
                <w:rFonts w:ascii="Tahoma" w:hAnsi="Tahoma" w:cs="Tahoma"/>
                <w:sz w:val="18"/>
                <w:szCs w:val="18"/>
              </w:rPr>
              <w:t>. Estas informações são utilizadas para melhorar o software e outros produtos da Microsoft.</w:t>
            </w:r>
            <w:bookmarkEnd w:id="7"/>
            <w:r>
              <w:rPr>
                <w:rFonts w:ascii="Tahoma" w:hAnsi="Tahoma" w:cs="Tahoma"/>
                <w:sz w:val="18"/>
                <w:szCs w:val="18"/>
              </w:rPr>
              <w:t xml:space="preserve"> A</w:t>
            </w:r>
            <w:r w:rsidR="00890A74">
              <w:rPr>
                <w:rFonts w:ascii="Tahoma" w:hAnsi="Tahoma" w:cs="Tahoma"/>
                <w:sz w:val="18"/>
                <w:szCs w:val="18"/>
              </w:rPr>
              <w:t> </w:t>
            </w:r>
            <w:r>
              <w:rPr>
                <w:rFonts w:ascii="Tahoma" w:hAnsi="Tahoma" w:cs="Tahoma"/>
                <w:sz w:val="18"/>
                <w:szCs w:val="18"/>
              </w:rPr>
              <w:t xml:space="preserve">funcionalidade de envio de relatório sobre o software poderá ser desativada seguindo as instruções encontradas em </w:t>
            </w:r>
            <w:hyperlink r:id="rId55" w:history="1">
              <w:r w:rsidRPr="00EB7437">
                <w:rPr>
                  <w:rStyle w:val="Hyperlink"/>
                  <w:rFonts w:ascii="Tahoma" w:hAnsi="Tahoma" w:cs="Tahoma"/>
                  <w:sz w:val="18"/>
                  <w:szCs w:val="18"/>
                </w:rPr>
                <w:t>go.microsoft.com/fwlink/</w:t>
              </w:r>
              <w:r w:rsidR="00890A74" w:rsidRPr="00EB7437">
                <w:rPr>
                  <w:rStyle w:val="Hyperlink"/>
                  <w:rFonts w:ascii="Tahoma" w:hAnsi="Tahoma" w:cs="Tahoma"/>
                  <w:sz w:val="18"/>
                  <w:szCs w:val="18"/>
                </w:rPr>
                <w:t xml:space="preserve"> </w:t>
              </w:r>
              <w:r w:rsidRPr="00EB7437">
                <w:rPr>
                  <w:rStyle w:val="Hyperlink"/>
                  <w:rFonts w:ascii="Tahoma" w:hAnsi="Tahoma" w:cs="Tahoma"/>
                  <w:sz w:val="18"/>
                  <w:szCs w:val="18"/>
                </w:rPr>
                <w:t>?linkid=241725</w:t>
              </w:r>
            </w:hyperlink>
            <w:r>
              <w:rPr>
                <w:rFonts w:ascii="Tahoma" w:hAnsi="Tahoma" w:cs="Tahoma"/>
                <w:sz w:val="18"/>
                <w:szCs w:val="18"/>
              </w:rPr>
              <w:t>.</w:t>
            </w:r>
          </w:p>
        </w:tc>
        <w:tc>
          <w:tcPr>
            <w:tcW w:w="2052" w:type="dxa"/>
          </w:tcPr>
          <w:p w:rsidR="00080C7A" w:rsidRPr="00462F44" w:rsidRDefault="00080C7A" w:rsidP="005034B8">
            <w:pPr>
              <w:numPr>
                <w:ilvl w:val="0"/>
                <w:numId w:val="8"/>
              </w:numPr>
              <w:spacing w:before="120" w:after="0" w:line="240" w:lineRule="auto"/>
              <w:ind w:left="259" w:hanging="187"/>
            </w:pPr>
            <w:r>
              <w:rPr>
                <w:rFonts w:ascii="Tahoma" w:hAnsi="Tahoma" w:cs="Tahoma"/>
                <w:sz w:val="18"/>
                <w:szCs w:val="18"/>
              </w:rPr>
              <w:t>Windows 8.1</w:t>
            </w:r>
          </w:p>
          <w:p w:rsidR="00474ED9" w:rsidRPr="009B0335" w:rsidRDefault="00B9194A"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 xml:space="preserve">Microsoft </w:t>
            </w:r>
            <w:r w:rsidR="005034B8">
              <w:rPr>
                <w:rFonts w:ascii="Tahoma" w:hAnsi="Tahoma" w:cs="Tahoma"/>
                <w:sz w:val="18"/>
                <w:szCs w:val="18"/>
              </w:rPr>
              <w:t>Intune</w:t>
            </w:r>
          </w:p>
        </w:tc>
        <w:tc>
          <w:tcPr>
            <w:tcW w:w="2250" w:type="dxa"/>
          </w:tcPr>
          <w:p w:rsidR="00114017" w:rsidRPr="00462F44" w:rsidRDefault="00114017" w:rsidP="005034B8">
            <w:pPr>
              <w:spacing w:before="120" w:after="0" w:line="240" w:lineRule="auto"/>
            </w:pPr>
            <w:r>
              <w:rPr>
                <w:rFonts w:ascii="Tahoma" w:hAnsi="Tahoma" w:cs="Tahoma"/>
                <w:sz w:val="18"/>
                <w:szCs w:val="18"/>
              </w:rPr>
              <w:t>Declaração de Privacidade do Windows</w:t>
            </w:r>
            <w:r w:rsidR="00890A74">
              <w:rPr>
                <w:rFonts w:ascii="Tahoma" w:hAnsi="Tahoma" w:cs="Tahoma"/>
                <w:sz w:val="18"/>
                <w:szCs w:val="18"/>
              </w:rPr>
              <w:t> </w:t>
            </w:r>
            <w:r>
              <w:rPr>
                <w:rFonts w:ascii="Tahoma" w:hAnsi="Tahoma" w:cs="Tahoma"/>
                <w:sz w:val="18"/>
                <w:szCs w:val="18"/>
              </w:rPr>
              <w:t xml:space="preserve">8.1: </w:t>
            </w:r>
          </w:p>
          <w:p w:rsidR="00080C7A" w:rsidRPr="00EB7437" w:rsidRDefault="00D008BD" w:rsidP="00114017">
            <w:pPr>
              <w:spacing w:line="240" w:lineRule="auto"/>
              <w:rPr>
                <w:u w:val="single"/>
              </w:rPr>
            </w:pPr>
            <w:hyperlink r:id="rId56" w:history="1">
              <w:r w:rsidR="00A834FA" w:rsidRPr="00EB7437">
                <w:rPr>
                  <w:rStyle w:val="Hyperlink"/>
                  <w:rFonts w:ascii="Tahoma" w:hAnsi="Tahoma" w:cs="Tahoma"/>
                  <w:sz w:val="18"/>
                  <w:szCs w:val="18"/>
                </w:rPr>
                <w:t>http://go.microsoft.com/fwlink/?linkid=280262</w:t>
              </w:r>
            </w:hyperlink>
          </w:p>
          <w:p w:rsidR="00474ED9" w:rsidRPr="00462F44" w:rsidRDefault="00474ED9" w:rsidP="00474ED9">
            <w:pPr>
              <w:pStyle w:val="PURBody"/>
              <w:rPr>
                <w:lang w:bidi="pt-PT"/>
              </w:rPr>
            </w:pPr>
            <w:r>
              <w:rPr>
                <w:rFonts w:ascii="Tahoma" w:hAnsi="Tahoma" w:cs="Tahoma"/>
                <w:szCs w:val="18"/>
                <w:lang w:bidi="pt-PT"/>
              </w:rPr>
              <w:t xml:space="preserve">Declaração de Privacidade do </w:t>
            </w:r>
            <w:r w:rsidR="00B9194A">
              <w:rPr>
                <w:rFonts w:ascii="Tahoma" w:hAnsi="Tahoma" w:cs="Tahoma"/>
                <w:szCs w:val="18"/>
                <w:lang w:bidi="pt-PT"/>
              </w:rPr>
              <w:t>Microsoft</w:t>
            </w:r>
            <w:r w:rsidR="00890A74">
              <w:rPr>
                <w:rFonts w:ascii="Tahoma" w:hAnsi="Tahoma" w:cs="Tahoma"/>
                <w:szCs w:val="18"/>
                <w:lang w:bidi="pt-PT"/>
              </w:rPr>
              <w:t> </w:t>
            </w:r>
            <w:r>
              <w:rPr>
                <w:rFonts w:ascii="Tahoma" w:hAnsi="Tahoma" w:cs="Tahoma"/>
                <w:szCs w:val="18"/>
                <w:lang w:bidi="pt-PT"/>
              </w:rPr>
              <w:t xml:space="preserve">Intune: </w:t>
            </w:r>
            <w:hyperlink r:id="rId57" w:history="1">
              <w:r>
                <w:rPr>
                  <w:rStyle w:val="Hyperlink"/>
                  <w:rFonts w:ascii="Tahoma" w:hAnsi="Tahoma" w:cs="Tahoma"/>
                  <w:bCs/>
                  <w:iCs/>
                  <w:szCs w:val="18"/>
                  <w:lang w:bidi="pt-PT"/>
                </w:rPr>
                <w:t>http://go.microsoft.com/fwlink/?LinkId=262214</w:t>
              </w:r>
            </w:hyperlink>
          </w:p>
          <w:p w:rsidR="00474ED9" w:rsidRPr="009B0335" w:rsidRDefault="008712C0" w:rsidP="005034B8">
            <w:pPr>
              <w:spacing w:after="120" w:line="240" w:lineRule="auto"/>
              <w:rPr>
                <w:rFonts w:ascii="Tahoma" w:eastAsia="Arial" w:hAnsi="Tahoma" w:cs="Tahoma"/>
                <w:sz w:val="18"/>
                <w:szCs w:val="18"/>
              </w:rPr>
            </w:pPr>
            <w:r>
              <w:rPr>
                <w:rFonts w:ascii="Tahoma" w:eastAsia="Arial" w:hAnsi="Tahoma" w:cs="Tahoma"/>
                <w:sz w:val="18"/>
                <w:szCs w:val="18"/>
              </w:rPr>
              <w:t xml:space="preserve">Declaração de Privacidade do System Center Endpoint Protection: </w:t>
            </w:r>
            <w:hyperlink r:id="rId58" w:history="1">
              <w:r w:rsidRPr="00EB7437">
                <w:rPr>
                  <w:rStyle w:val="Hyperlink"/>
                  <w:rFonts w:ascii="Tahoma" w:eastAsia="Arial" w:hAnsi="Tahoma" w:cs="Tahoma"/>
                  <w:sz w:val="18"/>
                  <w:szCs w:val="18"/>
                </w:rPr>
                <w:t>http://go.microsoft.com/fwlink/?linkid=223678</w:t>
              </w:r>
            </w:hyperlink>
          </w:p>
        </w:tc>
      </w:tr>
      <w:tr w:rsidR="00E04814" w:rsidRPr="007642BF" w:rsidTr="00C47158">
        <w:tc>
          <w:tcPr>
            <w:tcW w:w="1593" w:type="dxa"/>
            <w:vAlign w:val="center"/>
          </w:tcPr>
          <w:p w:rsidR="00E04814" w:rsidRPr="009B0335" w:rsidRDefault="00E04814" w:rsidP="006035FE">
            <w:pPr>
              <w:spacing w:line="240" w:lineRule="auto"/>
              <w:rPr>
                <w:rFonts w:ascii="Tahoma" w:hAnsi="Tahoma" w:cs="Tahoma"/>
                <w:sz w:val="18"/>
                <w:szCs w:val="18"/>
              </w:rPr>
            </w:pPr>
            <w:r>
              <w:rPr>
                <w:rFonts w:ascii="Tahoma" w:hAnsi="Tahoma" w:cs="Tahoma"/>
                <w:sz w:val="18"/>
                <w:szCs w:val="18"/>
              </w:rPr>
              <w:t>Remoção de Software Malicioso</w:t>
            </w:r>
          </w:p>
        </w:tc>
        <w:tc>
          <w:tcPr>
            <w:tcW w:w="3132" w:type="dxa"/>
          </w:tcPr>
          <w:p w:rsidR="00461C40" w:rsidRPr="009B0335" w:rsidRDefault="00E04814" w:rsidP="00890A74">
            <w:pPr>
              <w:spacing w:before="120" w:after="120" w:line="240" w:lineRule="auto"/>
              <w:rPr>
                <w:rFonts w:ascii="Tahoma" w:hAnsi="Tahoma" w:cs="Tahoma"/>
                <w:sz w:val="18"/>
                <w:szCs w:val="18"/>
              </w:rPr>
            </w:pPr>
            <w:r>
              <w:rPr>
                <w:rFonts w:ascii="Tahoma" w:hAnsi="Tahoma" w:cs="Tahoma"/>
                <w:sz w:val="18"/>
                <w:szCs w:val="18"/>
              </w:rPr>
              <w:t>O software verificará se existem e removerá determinados softwares maliciosos (“Software maligno”) de gravidade elevada do dispositivo do Cliente automaticamente durante análises agendadas e após deteção. Quando o software verifica o dispositivo do Cliente para ver se</w:t>
            </w:r>
            <w:r w:rsidR="00890A74">
              <w:rPr>
                <w:rFonts w:ascii="Tahoma" w:hAnsi="Tahoma" w:cs="Tahoma"/>
                <w:sz w:val="18"/>
                <w:szCs w:val="18"/>
              </w:rPr>
              <w:t> </w:t>
            </w:r>
            <w:r>
              <w:rPr>
                <w:rFonts w:ascii="Tahoma" w:hAnsi="Tahoma" w:cs="Tahoma"/>
                <w:sz w:val="18"/>
                <w:szCs w:val="18"/>
              </w:rPr>
              <w:t>existe Software maligno, será</w:t>
            </w:r>
            <w:r w:rsidR="00890A74">
              <w:rPr>
                <w:rFonts w:ascii="Tahoma" w:hAnsi="Tahoma" w:cs="Tahoma"/>
                <w:sz w:val="18"/>
                <w:szCs w:val="18"/>
              </w:rPr>
              <w:t> </w:t>
            </w:r>
            <w:r>
              <w:rPr>
                <w:rFonts w:ascii="Tahoma" w:hAnsi="Tahoma" w:cs="Tahoma"/>
                <w:sz w:val="18"/>
                <w:szCs w:val="18"/>
              </w:rPr>
              <w:t>enviado um relatório para a Microsoft sobre quaisquer Softwares malignos detetados ou erros que ocorram enquanto o software estiver a verificar se existe Software maligno, informações específicas relacionadas com a deteção, erros que ocorram enquanto o software estava a procurar Software maligno e outras informações sobre o dispositivo do Cliente que ajudará a Microsoft a melhorar este e outros produtos e serviços da Microsoft. Não serão incluídas no relatório informações que possam ser utilizadas para o identificar.</w:t>
            </w:r>
          </w:p>
        </w:tc>
        <w:tc>
          <w:tcPr>
            <w:tcW w:w="2052" w:type="dxa"/>
          </w:tcPr>
          <w:p w:rsidR="00E04814" w:rsidRPr="00462F44" w:rsidRDefault="00E04814" w:rsidP="005034B8">
            <w:pPr>
              <w:numPr>
                <w:ilvl w:val="0"/>
                <w:numId w:val="8"/>
              </w:numPr>
              <w:spacing w:before="120" w:after="0" w:line="240" w:lineRule="auto"/>
              <w:ind w:left="259" w:hanging="187"/>
            </w:pPr>
            <w:r>
              <w:rPr>
                <w:rFonts w:ascii="Tahoma" w:hAnsi="Tahoma" w:cs="Tahoma"/>
                <w:sz w:val="18"/>
                <w:szCs w:val="18"/>
              </w:rPr>
              <w:t>System Center 2012 R2 Endpoint Protection</w:t>
            </w:r>
          </w:p>
          <w:p w:rsidR="00474ED9" w:rsidRPr="009B0335" w:rsidRDefault="00B9194A" w:rsidP="005034B8">
            <w:pPr>
              <w:numPr>
                <w:ilvl w:val="0"/>
                <w:numId w:val="8"/>
              </w:numPr>
              <w:spacing w:after="0" w:line="240" w:lineRule="auto"/>
              <w:ind w:left="252" w:hanging="180"/>
              <w:rPr>
                <w:rFonts w:ascii="Tahoma" w:hAnsi="Tahoma" w:cs="Tahoma"/>
                <w:sz w:val="18"/>
                <w:szCs w:val="18"/>
              </w:rPr>
            </w:pPr>
            <w:r>
              <w:rPr>
                <w:rFonts w:ascii="Tahoma" w:hAnsi="Tahoma" w:cs="Tahoma"/>
                <w:sz w:val="18"/>
                <w:szCs w:val="18"/>
              </w:rPr>
              <w:t>Microsoft</w:t>
            </w:r>
            <w:r w:rsidR="00474ED9">
              <w:rPr>
                <w:rFonts w:ascii="Tahoma" w:hAnsi="Tahoma" w:cs="Tahoma"/>
                <w:sz w:val="18"/>
                <w:szCs w:val="18"/>
              </w:rPr>
              <w:t xml:space="preserve"> Intune</w:t>
            </w:r>
          </w:p>
        </w:tc>
        <w:tc>
          <w:tcPr>
            <w:tcW w:w="2250" w:type="dxa"/>
          </w:tcPr>
          <w:p w:rsidR="005034B8" w:rsidRPr="00462F44" w:rsidRDefault="00551269" w:rsidP="005034B8">
            <w:pPr>
              <w:spacing w:before="120" w:after="120" w:line="240" w:lineRule="auto"/>
            </w:pPr>
            <w:r>
              <w:rPr>
                <w:rFonts w:ascii="Tahoma" w:eastAsia="Arial" w:hAnsi="Tahoma" w:cs="Tahoma"/>
                <w:sz w:val="18"/>
                <w:szCs w:val="18"/>
              </w:rPr>
              <w:t>Declaração de Privacidade do System</w:t>
            </w:r>
            <w:r w:rsidR="00890A74">
              <w:rPr>
                <w:rFonts w:ascii="Tahoma" w:eastAsia="Arial" w:hAnsi="Tahoma" w:cs="Tahoma"/>
                <w:sz w:val="18"/>
                <w:szCs w:val="18"/>
              </w:rPr>
              <w:t> </w:t>
            </w:r>
            <w:r>
              <w:rPr>
                <w:rFonts w:ascii="Tahoma" w:eastAsia="Arial" w:hAnsi="Tahoma" w:cs="Tahoma"/>
                <w:sz w:val="18"/>
                <w:szCs w:val="18"/>
              </w:rPr>
              <w:t>Center Endpoint</w:t>
            </w:r>
            <w:r w:rsidR="00890A74">
              <w:rPr>
                <w:rFonts w:ascii="Tahoma" w:eastAsia="Arial" w:hAnsi="Tahoma" w:cs="Tahoma"/>
                <w:sz w:val="18"/>
                <w:szCs w:val="18"/>
              </w:rPr>
              <w:t> </w:t>
            </w:r>
            <w:r>
              <w:rPr>
                <w:rFonts w:ascii="Tahoma" w:eastAsia="Arial" w:hAnsi="Tahoma" w:cs="Tahoma"/>
                <w:sz w:val="18"/>
                <w:szCs w:val="18"/>
              </w:rPr>
              <w:t xml:space="preserve">Protection: </w:t>
            </w:r>
            <w:hyperlink r:id="rId59" w:history="1">
              <w:r w:rsidRPr="00EB7437">
                <w:rPr>
                  <w:rStyle w:val="Hyperlink"/>
                  <w:rFonts w:ascii="Tahoma" w:eastAsia="Arial" w:hAnsi="Tahoma" w:cs="Tahoma"/>
                  <w:sz w:val="18"/>
                  <w:szCs w:val="18"/>
                </w:rPr>
                <w:t>http://go.microsoft.com/fwlink/?linkid=223678</w:t>
              </w:r>
            </w:hyperlink>
          </w:p>
          <w:p w:rsidR="00410F52" w:rsidRPr="009B0335" w:rsidRDefault="00474ED9" w:rsidP="00890A74">
            <w:pPr>
              <w:pStyle w:val="PURBody"/>
              <w:rPr>
                <w:rFonts w:ascii="Tahoma" w:hAnsi="Tahoma" w:cs="Tahoma"/>
                <w:szCs w:val="18"/>
                <w:lang w:bidi="pt-PT"/>
              </w:rPr>
            </w:pPr>
            <w:r>
              <w:rPr>
                <w:rFonts w:ascii="Tahoma" w:hAnsi="Tahoma" w:cs="Tahoma"/>
                <w:szCs w:val="18"/>
                <w:lang w:bidi="pt-PT"/>
              </w:rPr>
              <w:t xml:space="preserve">Declaração de Privacidade do </w:t>
            </w:r>
            <w:r w:rsidR="00B9194A">
              <w:rPr>
                <w:rFonts w:ascii="Tahoma" w:hAnsi="Tahoma" w:cs="Tahoma"/>
                <w:szCs w:val="18"/>
                <w:lang w:bidi="pt-PT"/>
              </w:rPr>
              <w:t>Microsoft</w:t>
            </w:r>
            <w:r w:rsidR="00890A74">
              <w:rPr>
                <w:rFonts w:ascii="Tahoma" w:hAnsi="Tahoma" w:cs="Tahoma"/>
                <w:szCs w:val="18"/>
                <w:lang w:bidi="pt-PT"/>
              </w:rPr>
              <w:t> </w:t>
            </w:r>
            <w:r>
              <w:rPr>
                <w:rFonts w:ascii="Tahoma" w:hAnsi="Tahoma" w:cs="Tahoma"/>
                <w:szCs w:val="18"/>
                <w:lang w:bidi="pt-PT"/>
              </w:rPr>
              <w:t xml:space="preserve">Intune: </w:t>
            </w:r>
            <w:hyperlink r:id="rId60" w:history="1">
              <w:r>
                <w:rPr>
                  <w:rStyle w:val="Hyperlink"/>
                  <w:rFonts w:ascii="Tahoma" w:hAnsi="Tahoma" w:cs="Tahoma"/>
                  <w:bCs/>
                  <w:iCs/>
                  <w:szCs w:val="18"/>
                  <w:lang w:bidi="pt-PT"/>
                </w:rPr>
                <w:t>http://go.microsoft.com/fwlink/?LinkId=262214</w:t>
              </w:r>
            </w:hyperlink>
          </w:p>
        </w:tc>
      </w:tr>
      <w:tr w:rsidR="006F658F" w:rsidRPr="007642BF" w:rsidTr="00C47158">
        <w:tc>
          <w:tcPr>
            <w:tcW w:w="1593" w:type="dxa"/>
            <w:vAlign w:val="center"/>
          </w:tcPr>
          <w:p w:rsidR="006F658F" w:rsidRPr="009B0335" w:rsidRDefault="006F658F" w:rsidP="006035FE">
            <w:pPr>
              <w:spacing w:line="240" w:lineRule="auto"/>
              <w:rPr>
                <w:rFonts w:ascii="Tahoma" w:hAnsi="Tahoma" w:cs="Tahoma"/>
                <w:sz w:val="18"/>
                <w:szCs w:val="18"/>
              </w:rPr>
            </w:pPr>
            <w:r>
              <w:rPr>
                <w:rFonts w:ascii="Tahoma" w:hAnsi="Tahoma" w:cs="Tahoma"/>
                <w:sz w:val="18"/>
                <w:szCs w:val="18"/>
              </w:rPr>
              <w:t>Remoção de Software Malicioso</w:t>
            </w:r>
          </w:p>
        </w:tc>
        <w:tc>
          <w:tcPr>
            <w:tcW w:w="3132" w:type="dxa"/>
          </w:tcPr>
          <w:p w:rsidR="006F658F" w:rsidRPr="009B0335" w:rsidRDefault="006F658F" w:rsidP="00890A74">
            <w:pPr>
              <w:spacing w:before="120" w:after="120" w:line="240" w:lineRule="auto"/>
              <w:rPr>
                <w:rFonts w:ascii="Tahoma" w:hAnsi="Tahoma" w:cs="Tahoma"/>
                <w:sz w:val="18"/>
                <w:szCs w:val="18"/>
              </w:rPr>
            </w:pPr>
            <w:r>
              <w:rPr>
                <w:rFonts w:ascii="Tahoma" w:hAnsi="Tahoma" w:cs="Tahoma"/>
                <w:sz w:val="18"/>
                <w:szCs w:val="18"/>
              </w:rPr>
              <w:t>O software verificará se existem e removerá determinados softwares maliciosos (“Software maligno”) de</w:t>
            </w:r>
            <w:r w:rsidR="00890A74">
              <w:rPr>
                <w:rFonts w:ascii="Tahoma" w:hAnsi="Tahoma" w:cs="Tahoma"/>
                <w:sz w:val="18"/>
                <w:szCs w:val="18"/>
              </w:rPr>
              <w:t> </w:t>
            </w:r>
            <w:r>
              <w:rPr>
                <w:rFonts w:ascii="Tahoma" w:hAnsi="Tahoma" w:cs="Tahoma"/>
                <w:sz w:val="18"/>
                <w:szCs w:val="18"/>
              </w:rPr>
              <w:t>gravidade elevada armazenados no dispositivo do Cliente durante análises agendadas e quando o</w:t>
            </w:r>
            <w:r w:rsidR="00890A74">
              <w:rPr>
                <w:rFonts w:ascii="Tahoma" w:hAnsi="Tahoma" w:cs="Tahoma"/>
                <w:sz w:val="18"/>
                <w:szCs w:val="18"/>
              </w:rPr>
              <w:t> </w:t>
            </w:r>
            <w:r>
              <w:rPr>
                <w:rFonts w:ascii="Tahoma" w:hAnsi="Tahoma" w:cs="Tahoma"/>
                <w:sz w:val="18"/>
                <w:szCs w:val="18"/>
              </w:rPr>
              <w:t>Cliente selecionar esta ação. Quando o software verifica o dispositivo do Cliente para ver se</w:t>
            </w:r>
            <w:r w:rsidR="00890A74">
              <w:rPr>
                <w:rFonts w:ascii="Tahoma" w:hAnsi="Tahoma" w:cs="Tahoma"/>
                <w:sz w:val="18"/>
                <w:szCs w:val="18"/>
              </w:rPr>
              <w:t> </w:t>
            </w:r>
            <w:r>
              <w:rPr>
                <w:rFonts w:ascii="Tahoma" w:hAnsi="Tahoma" w:cs="Tahoma"/>
                <w:sz w:val="18"/>
                <w:szCs w:val="18"/>
              </w:rPr>
              <w:t>existe Software maligno, será</w:t>
            </w:r>
            <w:r w:rsidR="00890A74">
              <w:rPr>
                <w:rFonts w:ascii="Tahoma" w:hAnsi="Tahoma" w:cs="Tahoma"/>
                <w:sz w:val="18"/>
                <w:szCs w:val="18"/>
              </w:rPr>
              <w:t> </w:t>
            </w:r>
            <w:r>
              <w:rPr>
                <w:rFonts w:ascii="Tahoma" w:hAnsi="Tahoma" w:cs="Tahoma"/>
                <w:sz w:val="18"/>
                <w:szCs w:val="18"/>
              </w:rPr>
              <w:t>enviado um relatório para a Microsoft sobre quaisquer Softwares malignos detetados ou erros que ocorram enquanto o software estiver a verificar se existe Software maligno, informações específicas relacionadas com a deteção, erros que ocorram enquanto o software estava a procurar Software maligno e outras informações sobre o dispositivo do Cliente que ajudará a Microsoft a melhorar este e outros produtos e serviços da Microsoft. Não serão incluídas no relatório informações que possam ser utilizadas para o identificar.</w:t>
            </w:r>
          </w:p>
        </w:tc>
        <w:tc>
          <w:tcPr>
            <w:tcW w:w="2052" w:type="dxa"/>
          </w:tcPr>
          <w:p w:rsidR="00474ED9" w:rsidRPr="005C6B4A" w:rsidRDefault="006F658F" w:rsidP="00890A74">
            <w:pPr>
              <w:numPr>
                <w:ilvl w:val="0"/>
                <w:numId w:val="8"/>
              </w:numPr>
              <w:spacing w:before="120" w:after="0" w:line="240" w:lineRule="auto"/>
              <w:ind w:left="259" w:hanging="187"/>
              <w:rPr>
                <w:rFonts w:ascii="Tahoma" w:hAnsi="Tahoma" w:cs="Tahoma"/>
                <w:sz w:val="18"/>
                <w:szCs w:val="18"/>
                <w:lang w:val="en-IN"/>
              </w:rPr>
            </w:pPr>
            <w:r w:rsidRPr="005C6B4A">
              <w:rPr>
                <w:rFonts w:ascii="Tahoma" w:hAnsi="Tahoma" w:cs="Tahoma"/>
                <w:sz w:val="18"/>
                <w:szCs w:val="18"/>
                <w:lang w:val="en-IN"/>
              </w:rPr>
              <w:t>Microsoft Desktop Optimization Pack</w:t>
            </w:r>
            <w:r w:rsidR="00890A74" w:rsidRPr="005C6B4A">
              <w:rPr>
                <w:rFonts w:ascii="Tahoma" w:hAnsi="Tahoma" w:cs="Tahoma"/>
                <w:sz w:val="18"/>
                <w:szCs w:val="18"/>
                <w:lang w:val="en-IN"/>
              </w:rPr>
              <w:t> </w:t>
            </w:r>
            <w:r w:rsidRPr="005C6B4A">
              <w:rPr>
                <w:rFonts w:ascii="Tahoma" w:hAnsi="Tahoma" w:cs="Tahoma"/>
                <w:sz w:val="18"/>
                <w:szCs w:val="18"/>
                <w:lang w:val="en-IN"/>
              </w:rPr>
              <w:t>(Windows Defender Offline)</w:t>
            </w:r>
          </w:p>
        </w:tc>
        <w:tc>
          <w:tcPr>
            <w:tcW w:w="2250" w:type="dxa"/>
          </w:tcPr>
          <w:p w:rsidR="006F658F" w:rsidRPr="009B0335" w:rsidRDefault="006A5196" w:rsidP="005034B8">
            <w:pPr>
              <w:spacing w:before="120" w:after="0" w:line="240" w:lineRule="auto"/>
              <w:rPr>
                <w:rFonts w:ascii="Tahoma" w:hAnsi="Tahoma" w:cs="Tahoma"/>
                <w:sz w:val="18"/>
                <w:szCs w:val="18"/>
              </w:rPr>
            </w:pPr>
            <w:r>
              <w:rPr>
                <w:rFonts w:ascii="Tahoma" w:hAnsi="Tahoma" w:cs="Tahoma"/>
                <w:sz w:val="18"/>
                <w:szCs w:val="18"/>
              </w:rPr>
              <w:t xml:space="preserve">Consulte a Declaração de Privacidade do Windows Defender em: </w:t>
            </w:r>
            <w:hyperlink r:id="rId61" w:history="1">
              <w:r w:rsidRPr="00EB7437">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FA0964" w:rsidRPr="007642BF" w:rsidTr="00C47158">
        <w:tc>
          <w:tcPr>
            <w:tcW w:w="1593" w:type="dxa"/>
            <w:vAlign w:val="center"/>
          </w:tcPr>
          <w:p w:rsidR="00FA0964" w:rsidRPr="009B0335" w:rsidRDefault="00FA0964" w:rsidP="00890A74">
            <w:pPr>
              <w:spacing w:line="240" w:lineRule="auto"/>
              <w:rPr>
                <w:rFonts w:ascii="Tahoma" w:hAnsi="Tahoma" w:cs="Tahoma"/>
                <w:sz w:val="18"/>
                <w:szCs w:val="18"/>
              </w:rPr>
            </w:pPr>
            <w:r>
              <w:rPr>
                <w:rFonts w:ascii="Tahoma" w:hAnsi="Tahoma" w:cs="Tahoma"/>
                <w:sz w:val="18"/>
                <w:szCs w:val="18"/>
              </w:rPr>
              <w:t>Remoção de</w:t>
            </w:r>
            <w:r w:rsidR="00890A74">
              <w:rPr>
                <w:rFonts w:ascii="Tahoma" w:hAnsi="Tahoma" w:cs="Tahoma"/>
                <w:sz w:val="18"/>
                <w:szCs w:val="18"/>
              </w:rPr>
              <w:t> </w:t>
            </w:r>
            <w:r>
              <w:rPr>
                <w:rFonts w:ascii="Tahoma" w:hAnsi="Tahoma" w:cs="Tahoma"/>
                <w:sz w:val="18"/>
                <w:szCs w:val="18"/>
              </w:rPr>
              <w:t>Software Malicioso/Limpar ao Atualizar</w:t>
            </w:r>
          </w:p>
        </w:tc>
        <w:tc>
          <w:tcPr>
            <w:tcW w:w="3132" w:type="dxa"/>
          </w:tcPr>
          <w:p w:rsidR="00FA0964" w:rsidRPr="009B0335" w:rsidRDefault="00FA0964" w:rsidP="00890A74">
            <w:pPr>
              <w:autoSpaceDE w:val="0"/>
              <w:autoSpaceDN w:val="0"/>
              <w:spacing w:before="120" w:after="120" w:line="240" w:lineRule="auto"/>
              <w:rPr>
                <w:rFonts w:ascii="Tahoma" w:hAnsi="Tahoma" w:cs="Tahoma"/>
                <w:sz w:val="18"/>
                <w:szCs w:val="18"/>
              </w:rPr>
            </w:pPr>
            <w:r>
              <w:rPr>
                <w:rFonts w:ascii="Tahoma" w:hAnsi="Tahoma" w:cs="Tahoma"/>
                <w:sz w:val="18"/>
                <w:szCs w:val="18"/>
              </w:rPr>
              <w:t>Durante a configuração, se selecionar “Obter atualizações importantes para a instalação”, o</w:t>
            </w:r>
            <w:r w:rsidR="00890A74">
              <w:rPr>
                <w:rFonts w:ascii="Tahoma" w:hAnsi="Tahoma" w:cs="Tahoma"/>
                <w:sz w:val="18"/>
                <w:szCs w:val="18"/>
              </w:rPr>
              <w:t> </w:t>
            </w:r>
            <w:r>
              <w:rPr>
                <w:rFonts w:ascii="Tahoma" w:hAnsi="Tahoma" w:cs="Tahoma"/>
                <w:sz w:val="18"/>
                <w:szCs w:val="18"/>
              </w:rPr>
              <w:t>software pode verificar e remover algum software maligno do seu dispositivo. “Software maligno” é</w:t>
            </w:r>
            <w:r w:rsidR="00890A74">
              <w:rPr>
                <w:rFonts w:ascii="Tahoma" w:hAnsi="Tahoma" w:cs="Tahoma"/>
                <w:sz w:val="18"/>
                <w:szCs w:val="18"/>
              </w:rPr>
              <w:t> </w:t>
            </w:r>
            <w:r>
              <w:rPr>
                <w:rFonts w:ascii="Tahoma" w:hAnsi="Tahoma" w:cs="Tahoma"/>
                <w:sz w:val="18"/>
                <w:szCs w:val="18"/>
              </w:rPr>
              <w:t xml:space="preserve">software malicioso. Se o software for executado, removerá o Software Maligno listado e atualizado em </w:t>
            </w:r>
            <w:hyperlink r:id="rId62" w:history="1">
              <w:r w:rsidRPr="00EB7437">
                <w:rPr>
                  <w:rStyle w:val="Hyperlink"/>
                  <w:rFonts w:ascii="Tahoma" w:hAnsi="Tahoma" w:cs="Tahoma"/>
                  <w:sz w:val="18"/>
                  <w:szCs w:val="18"/>
                </w:rPr>
                <w:t>http://www.support.microsoft.com/?kbid=890830</w:t>
              </w:r>
            </w:hyperlink>
            <w:r>
              <w:rPr>
                <w:rFonts w:ascii="Tahoma" w:hAnsi="Tahoma" w:cs="Tahoma"/>
                <w:sz w:val="18"/>
                <w:szCs w:val="18"/>
              </w:rPr>
              <w:t>. Durante a verificação da existência de Software Maligno, um relatório será enviado para a Microsoft com informações específicas sobre o Software Maligno detetado, erros e outras informações sobre o seu dispositivo. Estas informações são utilizadas para melhorar o software e outros produtos e serviços da Microsoft. As</w:t>
            </w:r>
            <w:r w:rsidR="00890A74">
              <w:rPr>
                <w:rFonts w:ascii="Tahoma" w:hAnsi="Tahoma" w:cs="Tahoma"/>
                <w:sz w:val="18"/>
                <w:szCs w:val="18"/>
              </w:rPr>
              <w:t> </w:t>
            </w:r>
            <w:r>
              <w:rPr>
                <w:rFonts w:ascii="Tahoma" w:hAnsi="Tahoma" w:cs="Tahoma"/>
                <w:sz w:val="18"/>
                <w:szCs w:val="18"/>
              </w:rPr>
              <w:t>informações incluídas nestes relatórios não são utilizadas para</w:t>
            </w:r>
            <w:r w:rsidR="00890A74">
              <w:rPr>
                <w:rFonts w:ascii="Tahoma" w:hAnsi="Tahoma" w:cs="Tahoma"/>
                <w:sz w:val="18"/>
                <w:szCs w:val="18"/>
              </w:rPr>
              <w:t> </w:t>
            </w:r>
            <w:r>
              <w:rPr>
                <w:rFonts w:ascii="Tahoma" w:hAnsi="Tahoma" w:cs="Tahoma"/>
                <w:sz w:val="18"/>
                <w:szCs w:val="18"/>
              </w:rPr>
              <w:t>identificar ou contactá-lo. A</w:t>
            </w:r>
            <w:r w:rsidR="00890A74">
              <w:rPr>
                <w:rFonts w:ascii="Tahoma" w:hAnsi="Tahoma" w:cs="Tahoma"/>
                <w:sz w:val="18"/>
                <w:szCs w:val="18"/>
              </w:rPr>
              <w:t> </w:t>
            </w:r>
            <w:r>
              <w:rPr>
                <w:rFonts w:ascii="Tahoma" w:hAnsi="Tahoma" w:cs="Tahoma"/>
                <w:sz w:val="18"/>
                <w:szCs w:val="18"/>
              </w:rPr>
              <w:t xml:space="preserve">funcionalidade de envio de relatório sobre o software poderá ser desativada seguindo as instruções encontradas em </w:t>
            </w:r>
            <w:hyperlink r:id="rId63" w:history="1">
              <w:r w:rsidRPr="00EB7437">
                <w:rPr>
                  <w:rStyle w:val="Hyperlink"/>
                  <w:rFonts w:ascii="Tahoma" w:hAnsi="Tahoma" w:cs="Tahoma"/>
                  <w:sz w:val="18"/>
                  <w:szCs w:val="18"/>
                </w:rPr>
                <w:t>http://www.support.microsoft.com/?kbid=890830</w:t>
              </w:r>
            </w:hyperlink>
            <w:r>
              <w:rPr>
                <w:rFonts w:ascii="Tahoma" w:hAnsi="Tahoma" w:cs="Tahoma"/>
                <w:sz w:val="18"/>
                <w:szCs w:val="18"/>
              </w:rPr>
              <w:t>.</w:t>
            </w:r>
          </w:p>
        </w:tc>
        <w:tc>
          <w:tcPr>
            <w:tcW w:w="2052" w:type="dxa"/>
          </w:tcPr>
          <w:p w:rsidR="00FA0964" w:rsidRPr="00462F44" w:rsidRDefault="00FA0964" w:rsidP="005034B8">
            <w:pPr>
              <w:numPr>
                <w:ilvl w:val="0"/>
                <w:numId w:val="8"/>
              </w:numPr>
              <w:spacing w:before="120" w:after="0" w:line="240" w:lineRule="auto"/>
              <w:ind w:left="259" w:hanging="187"/>
            </w:pPr>
            <w:r>
              <w:rPr>
                <w:rFonts w:ascii="Tahoma" w:hAnsi="Tahoma" w:cs="Tahoma"/>
                <w:sz w:val="18"/>
                <w:szCs w:val="18"/>
              </w:rPr>
              <w:t>MSDN*</w:t>
            </w:r>
          </w:p>
          <w:p w:rsidR="00FA0964" w:rsidRPr="00462F44" w:rsidRDefault="00FA0964" w:rsidP="006035FE">
            <w:pPr>
              <w:numPr>
                <w:ilvl w:val="0"/>
                <w:numId w:val="8"/>
              </w:numPr>
              <w:spacing w:after="0" w:line="240" w:lineRule="auto"/>
              <w:ind w:left="252" w:hanging="180"/>
            </w:pPr>
            <w:r>
              <w:rPr>
                <w:rFonts w:ascii="Tahoma" w:hAnsi="Tahoma" w:cs="Tahoma"/>
                <w:sz w:val="18"/>
                <w:szCs w:val="18"/>
              </w:rPr>
              <w:t>Visual Studio com MSDN*</w:t>
            </w:r>
          </w:p>
          <w:p w:rsidR="003F7914" w:rsidRPr="005C6B4A" w:rsidRDefault="003F7914" w:rsidP="00F87B7F">
            <w:pPr>
              <w:numPr>
                <w:ilvl w:val="0"/>
                <w:numId w:val="8"/>
              </w:numPr>
              <w:spacing w:after="0" w:line="240" w:lineRule="auto"/>
              <w:ind w:left="252" w:hanging="180"/>
              <w:rPr>
                <w:lang w:val="en-IN"/>
              </w:rPr>
            </w:pPr>
            <w:r w:rsidRPr="005C6B4A">
              <w:rPr>
                <w:rFonts w:ascii="Tahoma" w:hAnsi="Tahoma" w:cs="Tahoma"/>
                <w:sz w:val="18"/>
                <w:szCs w:val="18"/>
                <w:lang w:val="en-IN"/>
              </w:rPr>
              <w:t>Windows Multipoint Server 2012 e 2011</w:t>
            </w:r>
            <w:r w:rsidR="00890A74" w:rsidRPr="005C6B4A">
              <w:rPr>
                <w:rFonts w:ascii="Tahoma" w:hAnsi="Tahoma" w:cs="Tahoma"/>
                <w:sz w:val="18"/>
                <w:szCs w:val="18"/>
                <w:lang w:val="en-IN"/>
              </w:rPr>
              <w:t> </w:t>
            </w:r>
            <w:r w:rsidRPr="005C6B4A">
              <w:rPr>
                <w:rFonts w:ascii="Tahoma" w:hAnsi="Tahoma" w:cs="Tahoma"/>
                <w:sz w:val="18"/>
                <w:szCs w:val="18"/>
                <w:lang w:val="en-IN"/>
              </w:rPr>
              <w:t>Standard e Premium</w:t>
            </w:r>
          </w:p>
          <w:p w:rsidR="00FA0964" w:rsidRPr="009B0335" w:rsidRDefault="00491BCC" w:rsidP="00890A74">
            <w:pPr>
              <w:numPr>
                <w:ilvl w:val="0"/>
                <w:numId w:val="7"/>
              </w:numPr>
              <w:spacing w:after="0" w:line="240" w:lineRule="auto"/>
              <w:ind w:left="252" w:hanging="180"/>
              <w:rPr>
                <w:rFonts w:ascii="Tahoma" w:hAnsi="Tahoma" w:cs="Tahoma"/>
                <w:sz w:val="18"/>
                <w:szCs w:val="18"/>
              </w:rPr>
            </w:pPr>
            <w:r>
              <w:rPr>
                <w:rFonts w:ascii="Tahoma" w:hAnsi="Tahoma" w:cs="Tahoma"/>
                <w:sz w:val="18"/>
                <w:szCs w:val="18"/>
              </w:rPr>
              <w:t>Windows Server 2012 R2 (todas as</w:t>
            </w:r>
            <w:r w:rsidR="00890A74">
              <w:rPr>
                <w:rFonts w:ascii="Tahoma" w:hAnsi="Tahoma" w:cs="Tahoma"/>
                <w:sz w:val="18"/>
                <w:szCs w:val="18"/>
              </w:rPr>
              <w:t> </w:t>
            </w:r>
            <w:r>
              <w:rPr>
                <w:rFonts w:ascii="Tahoma" w:hAnsi="Tahoma" w:cs="Tahoma"/>
                <w:sz w:val="18"/>
                <w:szCs w:val="18"/>
              </w:rPr>
              <w:t>edições)</w:t>
            </w:r>
          </w:p>
        </w:tc>
        <w:tc>
          <w:tcPr>
            <w:tcW w:w="2250" w:type="dxa"/>
          </w:tcPr>
          <w:p w:rsidR="00830124" w:rsidRPr="00EB7437" w:rsidRDefault="00830124" w:rsidP="00B9194A">
            <w:pPr>
              <w:spacing w:before="120" w:after="0" w:line="240" w:lineRule="auto"/>
              <w:rPr>
                <w:u w:val="single"/>
              </w:rPr>
            </w:pPr>
            <w:r>
              <w:rPr>
                <w:rFonts w:ascii="Tahoma" w:hAnsi="Tahoma" w:cs="Tahoma"/>
                <w:sz w:val="18"/>
                <w:szCs w:val="18"/>
              </w:rPr>
              <w:t>Windows Server 2012</w:t>
            </w:r>
            <w:r w:rsidR="00890A74">
              <w:rPr>
                <w:rFonts w:ascii="Tahoma" w:hAnsi="Tahoma" w:cs="Tahoma"/>
                <w:sz w:val="18"/>
                <w:szCs w:val="18"/>
              </w:rPr>
              <w:t> </w:t>
            </w:r>
            <w:r>
              <w:rPr>
                <w:rFonts w:ascii="Tahoma" w:hAnsi="Tahoma" w:cs="Tahoma"/>
                <w:sz w:val="18"/>
                <w:szCs w:val="18"/>
              </w:rPr>
              <w:t xml:space="preserve"> R2: </w:t>
            </w:r>
            <w:hyperlink r:id="rId64" w:history="1">
              <w:r w:rsidRPr="00EB7437">
                <w:rPr>
                  <w:rStyle w:val="Hyperlink"/>
                  <w:rFonts w:ascii="Tahoma" w:hAnsi="Tahoma" w:cs="Tahoma"/>
                  <w:sz w:val="18"/>
                  <w:szCs w:val="18"/>
                </w:rPr>
                <w:t>http://go.microsoft.com/fwlink/?linkid=280262</w:t>
              </w:r>
            </w:hyperlink>
          </w:p>
          <w:p w:rsidR="00FA0964" w:rsidRPr="009B0335" w:rsidRDefault="00FA0964" w:rsidP="00B9194A">
            <w:pPr>
              <w:spacing w:before="120" w:after="0" w:line="240" w:lineRule="auto"/>
              <w:rPr>
                <w:rFonts w:ascii="Tahoma" w:hAnsi="Tahoma" w:cs="Tahoma"/>
                <w:sz w:val="18"/>
                <w:szCs w:val="18"/>
              </w:rPr>
            </w:pPr>
            <w:r>
              <w:rPr>
                <w:rFonts w:ascii="Tahoma" w:hAnsi="Tahoma" w:cs="Tahoma"/>
                <w:sz w:val="18"/>
                <w:szCs w:val="18"/>
              </w:rPr>
              <w:t>Declaração de Privacidade da Ferramenta de Remoção</w:t>
            </w:r>
            <w:r w:rsidR="00890A74">
              <w:rPr>
                <w:rFonts w:ascii="Tahoma" w:hAnsi="Tahoma" w:cs="Tahoma"/>
                <w:sz w:val="18"/>
                <w:szCs w:val="18"/>
              </w:rPr>
              <w:t> </w:t>
            </w:r>
            <w:r>
              <w:rPr>
                <w:rFonts w:ascii="Tahoma" w:hAnsi="Tahoma" w:cs="Tahoma"/>
                <w:sz w:val="18"/>
                <w:szCs w:val="18"/>
              </w:rPr>
              <w:t>de Software Malicioso do Windows:</w:t>
            </w:r>
            <w:r w:rsidR="00B9194A">
              <w:rPr>
                <w:rFonts w:ascii="Tahoma" w:hAnsi="Tahoma" w:cs="Tahoma"/>
                <w:sz w:val="18"/>
                <w:szCs w:val="18"/>
              </w:rPr>
              <w:t xml:space="preserve"> </w:t>
            </w:r>
            <w:hyperlink r:id="rId65" w:history="1">
              <w:r w:rsidRPr="00EB7437">
                <w:rPr>
                  <w:rStyle w:val="Hyperlink"/>
                  <w:rFonts w:ascii="Tahoma" w:hAnsi="Tahoma" w:cs="Tahoma"/>
                  <w:sz w:val="18"/>
                  <w:szCs w:val="18"/>
                </w:rPr>
                <w:t>http://go.microsoft.com/fwlink/?LinkId=113995</w:t>
              </w:r>
            </w:hyperlink>
            <w:r>
              <w:rPr>
                <w:rFonts w:ascii="Tahoma" w:hAnsi="Tahoma" w:cs="Tahoma"/>
                <w:sz w:val="18"/>
                <w:szCs w:val="18"/>
              </w:rPr>
              <w:t>.</w:t>
            </w:r>
          </w:p>
        </w:tc>
      </w:tr>
      <w:tr w:rsidR="00FA0964" w:rsidRPr="007642BF" w:rsidTr="00C47158">
        <w:tc>
          <w:tcPr>
            <w:tcW w:w="1593" w:type="dxa"/>
            <w:vAlign w:val="center"/>
          </w:tcPr>
          <w:p w:rsidR="00FA0964" w:rsidRPr="009B0335" w:rsidRDefault="00FA0964" w:rsidP="00890A74">
            <w:pPr>
              <w:spacing w:line="240" w:lineRule="auto"/>
              <w:rPr>
                <w:rFonts w:ascii="Tahoma" w:hAnsi="Tahoma" w:cs="Tahoma"/>
                <w:sz w:val="18"/>
                <w:szCs w:val="18"/>
              </w:rPr>
            </w:pPr>
            <w:r>
              <w:rPr>
                <w:rFonts w:ascii="Tahoma" w:hAnsi="Tahoma" w:cs="Tahoma"/>
                <w:sz w:val="18"/>
                <w:szCs w:val="18"/>
              </w:rPr>
              <w:t>Promoções Online do Media</w:t>
            </w:r>
            <w:r w:rsidR="00890A74">
              <w:rPr>
                <w:rFonts w:ascii="Tahoma" w:hAnsi="Tahoma" w:cs="Tahoma"/>
                <w:sz w:val="18"/>
                <w:szCs w:val="18"/>
              </w:rPr>
              <w:t> </w:t>
            </w:r>
            <w:r>
              <w:rPr>
                <w:rFonts w:ascii="Tahoma" w:hAnsi="Tahoma" w:cs="Tahoma"/>
                <w:sz w:val="18"/>
                <w:szCs w:val="18"/>
              </w:rPr>
              <w:t>Center</w:t>
            </w:r>
          </w:p>
        </w:tc>
        <w:tc>
          <w:tcPr>
            <w:tcW w:w="3132" w:type="dxa"/>
          </w:tcPr>
          <w:p w:rsidR="00FA0964" w:rsidRPr="00462F44" w:rsidRDefault="00FA0964" w:rsidP="00DC7F16">
            <w:pPr>
              <w:pStyle w:val="AdditionalSoftware"/>
              <w:autoSpaceDE w:val="0"/>
              <w:autoSpaceDN w:val="0"/>
              <w:spacing w:before="120" w:line="240" w:lineRule="auto"/>
            </w:pPr>
            <w:r>
              <w:rPr>
                <w:rFonts w:ascii="Tahoma" w:hAnsi="Tahoma"/>
                <w:szCs w:val="18"/>
              </w:rPr>
              <w:t>Se utilizar funcionalidades do Media Center do software para aceder a conteúdo baseado na Internet ou outros serviços baseados na Internet, esses serviços poderão obter as seguintes informações do software para lhe permitir receber, aceitar e utilizar determinadas ofertas promocionais:</w:t>
            </w:r>
          </w:p>
          <w:p w:rsidR="00FA0964" w:rsidRPr="00462F44" w:rsidRDefault="00FA0964" w:rsidP="00DC7F16">
            <w:pPr>
              <w:numPr>
                <w:ilvl w:val="0"/>
                <w:numId w:val="14"/>
              </w:numPr>
              <w:tabs>
                <w:tab w:val="clear" w:pos="360"/>
                <w:tab w:val="num" w:pos="162"/>
              </w:tabs>
              <w:spacing w:after="60" w:line="240" w:lineRule="auto"/>
              <w:ind w:left="162" w:hanging="162"/>
            </w:pPr>
            <w:r>
              <w:rPr>
                <w:rFonts w:ascii="Tahoma" w:hAnsi="Tahoma" w:cs="Tahoma"/>
                <w:sz w:val="18"/>
                <w:szCs w:val="18"/>
              </w:rPr>
              <w:t>determinadas informações do</w:t>
            </w:r>
            <w:r w:rsidR="00890A74">
              <w:rPr>
                <w:rFonts w:ascii="Tahoma" w:hAnsi="Tahoma" w:cs="Tahoma"/>
                <w:sz w:val="18"/>
                <w:szCs w:val="18"/>
              </w:rPr>
              <w:t> </w:t>
            </w:r>
            <w:r>
              <w:rPr>
                <w:rFonts w:ascii="Tahoma" w:hAnsi="Tahoma" w:cs="Tahoma"/>
                <w:sz w:val="18"/>
                <w:szCs w:val="18"/>
              </w:rPr>
              <w:t>computador, tais como o endereço IP, o tipo de sistema operativo e browser que está a</w:t>
            </w:r>
            <w:r w:rsidR="00890A74">
              <w:rPr>
                <w:rFonts w:ascii="Tahoma" w:hAnsi="Tahoma" w:cs="Tahoma"/>
                <w:sz w:val="18"/>
                <w:szCs w:val="18"/>
              </w:rPr>
              <w:t> </w:t>
            </w:r>
            <w:r>
              <w:rPr>
                <w:rFonts w:ascii="Tahoma" w:hAnsi="Tahoma" w:cs="Tahoma"/>
                <w:sz w:val="18"/>
                <w:szCs w:val="18"/>
              </w:rPr>
              <w:t>utilizar e o nome e versão do</w:t>
            </w:r>
            <w:r w:rsidR="00890A74">
              <w:rPr>
                <w:rFonts w:ascii="Tahoma" w:hAnsi="Tahoma" w:cs="Tahoma"/>
                <w:sz w:val="18"/>
                <w:szCs w:val="18"/>
              </w:rPr>
              <w:t> </w:t>
            </w:r>
            <w:r>
              <w:rPr>
                <w:rFonts w:ascii="Tahoma" w:hAnsi="Tahoma" w:cs="Tahoma"/>
                <w:sz w:val="18"/>
                <w:szCs w:val="18"/>
              </w:rPr>
              <w:t>software que o Cliente está</w:t>
            </w:r>
            <w:r w:rsidR="00890A74">
              <w:rPr>
                <w:rFonts w:ascii="Tahoma" w:hAnsi="Tahoma" w:cs="Tahoma"/>
                <w:sz w:val="18"/>
                <w:szCs w:val="18"/>
              </w:rPr>
              <w:t> </w:t>
            </w:r>
            <w:r>
              <w:rPr>
                <w:rFonts w:ascii="Tahoma" w:hAnsi="Tahoma" w:cs="Tahoma"/>
                <w:sz w:val="18"/>
                <w:szCs w:val="18"/>
              </w:rPr>
              <w:t>a</w:t>
            </w:r>
            <w:r w:rsidR="00890A74">
              <w:rPr>
                <w:rFonts w:ascii="Tahoma" w:hAnsi="Tahoma" w:cs="Tahoma"/>
                <w:sz w:val="18"/>
                <w:szCs w:val="18"/>
              </w:rPr>
              <w:t> </w:t>
            </w:r>
            <w:r>
              <w:rPr>
                <w:rFonts w:ascii="Tahoma" w:hAnsi="Tahoma" w:cs="Tahoma"/>
                <w:sz w:val="18"/>
                <w:szCs w:val="18"/>
              </w:rPr>
              <w:t>utilizar,</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o conteúdo solicitado e</w:t>
            </w:r>
          </w:p>
          <w:p w:rsidR="00FA0964" w:rsidRPr="00462F44" w:rsidRDefault="00FA0964" w:rsidP="00DC7F16">
            <w:pPr>
              <w:numPr>
                <w:ilvl w:val="0"/>
                <w:numId w:val="13"/>
              </w:numPr>
              <w:tabs>
                <w:tab w:val="clear" w:pos="1042"/>
                <w:tab w:val="num" w:pos="162"/>
              </w:tabs>
              <w:spacing w:after="60" w:line="240" w:lineRule="auto"/>
              <w:ind w:left="162" w:hanging="162"/>
            </w:pPr>
            <w:r>
              <w:rPr>
                <w:rFonts w:ascii="Tahoma" w:hAnsi="Tahoma" w:cs="Tahoma"/>
                <w:sz w:val="18"/>
                <w:szCs w:val="18"/>
              </w:rPr>
              <w:t>o código de idioma do computador onde instalou</w:t>
            </w:r>
            <w:r w:rsidR="00890A74">
              <w:rPr>
                <w:rFonts w:ascii="Tahoma" w:hAnsi="Tahoma" w:cs="Tahoma"/>
                <w:sz w:val="18"/>
                <w:szCs w:val="18"/>
              </w:rPr>
              <w:t> </w:t>
            </w:r>
            <w:r>
              <w:rPr>
                <w:rFonts w:ascii="Tahoma" w:hAnsi="Tahoma" w:cs="Tahoma"/>
                <w:sz w:val="18"/>
                <w:szCs w:val="18"/>
              </w:rPr>
              <w:t>o</w:t>
            </w:r>
            <w:r w:rsidR="00890A74">
              <w:rPr>
                <w:rFonts w:ascii="Tahoma" w:hAnsi="Tahoma" w:cs="Tahoma"/>
                <w:sz w:val="18"/>
                <w:szCs w:val="18"/>
              </w:rPr>
              <w:t> </w:t>
            </w:r>
            <w:r>
              <w:rPr>
                <w:rFonts w:ascii="Tahoma" w:hAnsi="Tahoma" w:cs="Tahoma"/>
                <w:sz w:val="18"/>
                <w:szCs w:val="18"/>
              </w:rPr>
              <w:t>software.</w:t>
            </w:r>
          </w:p>
          <w:p w:rsidR="00FA0964" w:rsidRPr="009B0335" w:rsidRDefault="00FA0964" w:rsidP="008F2A49">
            <w:pPr>
              <w:spacing w:before="120" w:after="120" w:line="240" w:lineRule="auto"/>
              <w:rPr>
                <w:rFonts w:ascii="Tahoma" w:hAnsi="Tahoma" w:cs="Tahoma"/>
                <w:sz w:val="18"/>
                <w:szCs w:val="18"/>
              </w:rPr>
            </w:pPr>
            <w:r>
              <w:rPr>
                <w:rFonts w:ascii="Tahoma" w:hAnsi="Tahoma" w:cs="Tahoma"/>
                <w:sz w:val="18"/>
                <w:szCs w:val="18"/>
              </w:rPr>
              <w:t>A sua utilização das funcionalidades do Media Center para ligar a esses serviços servem de consentimento para a recolha e utilização dessas informações.</w:t>
            </w:r>
          </w:p>
        </w:tc>
        <w:tc>
          <w:tcPr>
            <w:tcW w:w="2052" w:type="dxa"/>
          </w:tcPr>
          <w:p w:rsidR="00FA0964" w:rsidRPr="00462F44" w:rsidRDefault="00FA0964" w:rsidP="005C6B4A">
            <w:pPr>
              <w:numPr>
                <w:ilvl w:val="0"/>
                <w:numId w:val="10"/>
              </w:numPr>
              <w:spacing w:before="120" w:after="0" w:line="240" w:lineRule="auto"/>
              <w:ind w:left="259" w:hanging="187"/>
            </w:pPr>
            <w:r>
              <w:rPr>
                <w:rFonts w:ascii="Tahoma" w:hAnsi="Tahoma" w:cs="Tahoma"/>
                <w:sz w:val="18"/>
                <w:szCs w:val="18"/>
              </w:rPr>
              <w:t xml:space="preserve">MSDN </w:t>
            </w:r>
          </w:p>
          <w:p w:rsidR="00FA0964" w:rsidRPr="009B0335" w:rsidRDefault="00FA0964" w:rsidP="00890A74">
            <w:pPr>
              <w:numPr>
                <w:ilvl w:val="0"/>
                <w:numId w:val="10"/>
              </w:numPr>
              <w:spacing w:after="0" w:line="240" w:lineRule="auto"/>
              <w:ind w:left="252" w:hanging="180"/>
              <w:rPr>
                <w:rFonts w:ascii="Tahoma" w:hAnsi="Tahoma" w:cs="Tahoma"/>
                <w:sz w:val="18"/>
                <w:szCs w:val="18"/>
              </w:rPr>
            </w:pPr>
            <w:r>
              <w:rPr>
                <w:rFonts w:ascii="Tahoma" w:hAnsi="Tahoma" w:cs="Tahoma"/>
                <w:sz w:val="18"/>
                <w:szCs w:val="18"/>
              </w:rPr>
              <w:t>Visual Studio com</w:t>
            </w:r>
            <w:r w:rsidR="00890A74">
              <w:rPr>
                <w:rFonts w:ascii="Tahoma" w:hAnsi="Tahoma" w:cs="Tahoma"/>
                <w:sz w:val="18"/>
                <w:szCs w:val="18"/>
              </w:rPr>
              <w:t> </w:t>
            </w:r>
            <w:r>
              <w:rPr>
                <w:rFonts w:ascii="Tahoma" w:hAnsi="Tahoma" w:cs="Tahoma"/>
                <w:sz w:val="18"/>
                <w:szCs w:val="18"/>
              </w:rPr>
              <w:t>MSDN*</w:t>
            </w:r>
          </w:p>
        </w:tc>
        <w:tc>
          <w:tcPr>
            <w:tcW w:w="2250" w:type="dxa"/>
          </w:tcPr>
          <w:p w:rsidR="00FA0964" w:rsidRPr="009B0335" w:rsidRDefault="005F7C64" w:rsidP="00890A74">
            <w:pPr>
              <w:spacing w:before="120" w:after="0" w:line="240" w:lineRule="auto"/>
              <w:rPr>
                <w:rFonts w:ascii="Tahoma" w:hAnsi="Tahoma" w:cs="Tahoma"/>
                <w:sz w:val="18"/>
                <w:szCs w:val="18"/>
              </w:rPr>
            </w:pPr>
            <w:r>
              <w:rPr>
                <w:rFonts w:ascii="Tahoma" w:hAnsi="Tahoma" w:cs="Tahoma"/>
                <w:sz w:val="18"/>
                <w:szCs w:val="18"/>
              </w:rPr>
              <w:t>Declaração de Privacidade do Windows</w:t>
            </w:r>
            <w:r w:rsidR="00890A74">
              <w:rPr>
                <w:rFonts w:ascii="Tahoma" w:hAnsi="Tahoma" w:cs="Tahoma"/>
                <w:sz w:val="18"/>
                <w:szCs w:val="18"/>
              </w:rPr>
              <w:t> </w:t>
            </w:r>
            <w:r>
              <w:rPr>
                <w:rFonts w:ascii="Tahoma" w:hAnsi="Tahoma" w:cs="Tahoma"/>
                <w:sz w:val="18"/>
                <w:szCs w:val="18"/>
              </w:rPr>
              <w:t xml:space="preserve">8.1: </w:t>
            </w:r>
            <w:hyperlink r:id="rId66" w:history="1">
              <w:r w:rsidRPr="00EB7437">
                <w:rPr>
                  <w:rStyle w:val="Hyperlink"/>
                  <w:rFonts w:ascii="Tahoma" w:hAnsi="Tahoma" w:cs="Tahoma"/>
                  <w:sz w:val="18"/>
                  <w:szCs w:val="18"/>
                </w:rPr>
                <w:t>http://go.microsoft.com/fwlink/?linkid=280262</w:t>
              </w:r>
            </w:hyperlink>
          </w:p>
        </w:tc>
      </w:tr>
      <w:tr w:rsidR="00E04814" w:rsidRPr="007642BF" w:rsidTr="00C47158">
        <w:tc>
          <w:tcPr>
            <w:tcW w:w="1593" w:type="dxa"/>
            <w:vAlign w:val="center"/>
          </w:tcPr>
          <w:p w:rsidR="00E04814" w:rsidRPr="009B0335" w:rsidRDefault="00E04814" w:rsidP="006035FE">
            <w:pPr>
              <w:spacing w:line="240" w:lineRule="auto"/>
              <w:rPr>
                <w:rFonts w:ascii="Tahoma" w:hAnsi="Tahoma" w:cs="Tahoma"/>
                <w:sz w:val="18"/>
                <w:szCs w:val="18"/>
              </w:rPr>
            </w:pPr>
            <w:r>
              <w:rPr>
                <w:rFonts w:ascii="Tahoma" w:hAnsi="Tahoma" w:cs="Tahoma"/>
                <w:sz w:val="18"/>
                <w:szCs w:val="18"/>
              </w:rPr>
              <w:t>Participação Microsoft Active Protection Service (MAPS)</w:t>
            </w:r>
            <w:r>
              <w:rPr>
                <w:rFonts w:ascii="Tahoma" w:eastAsia="Calibri" w:hAnsi="Tahoma" w:cs="Tahoma"/>
                <w:color w:val="EEECE1"/>
                <w:sz w:val="18"/>
                <w:szCs w:val="18"/>
              </w:rPr>
              <w:t xml:space="preserve"> </w:t>
            </w:r>
          </w:p>
        </w:tc>
        <w:tc>
          <w:tcPr>
            <w:tcW w:w="3132" w:type="dxa"/>
          </w:tcPr>
          <w:p w:rsidR="009C0F04" w:rsidRPr="009B0335" w:rsidRDefault="0027161E" w:rsidP="00890A74">
            <w:pPr>
              <w:pStyle w:val="AdditionalSoftware"/>
              <w:autoSpaceDE w:val="0"/>
              <w:autoSpaceDN w:val="0"/>
              <w:spacing w:before="120" w:after="120" w:line="240" w:lineRule="auto"/>
              <w:rPr>
                <w:rFonts w:ascii="Tahoma" w:hAnsi="Tahoma"/>
                <w:szCs w:val="18"/>
              </w:rPr>
            </w:pPr>
            <w:r>
              <w:rPr>
                <w:rFonts w:ascii="Tahoma" w:hAnsi="Tahoma"/>
                <w:szCs w:val="18"/>
              </w:rPr>
              <w:t>A comunidade antimalware Microsoft Active Protection Service (MAPS) é uma comunidade mundial que inclui utilizadores do software. Após a instalação inicial, os utilizadores serão subscritos por</w:t>
            </w:r>
            <w:r w:rsidR="00890A74">
              <w:rPr>
                <w:rFonts w:ascii="Tahoma" w:hAnsi="Tahoma"/>
                <w:szCs w:val="18"/>
              </w:rPr>
              <w:t> </w:t>
            </w:r>
            <w:r>
              <w:rPr>
                <w:rFonts w:ascii="Tahoma" w:hAnsi="Tahoma"/>
                <w:szCs w:val="18"/>
              </w:rPr>
              <w:t>predefinição no MAPS ao abrigo</w:t>
            </w:r>
            <w:r w:rsidR="00890A74">
              <w:rPr>
                <w:rFonts w:ascii="Tahoma" w:hAnsi="Tahoma"/>
                <w:szCs w:val="18"/>
              </w:rPr>
              <w:t> </w:t>
            </w:r>
            <w:r>
              <w:rPr>
                <w:rFonts w:ascii="Tahoma" w:hAnsi="Tahoma"/>
                <w:szCs w:val="18"/>
              </w:rPr>
              <w:t>de</w:t>
            </w:r>
            <w:r w:rsidR="00890A74">
              <w:rPr>
                <w:rFonts w:ascii="Tahoma" w:hAnsi="Tahoma"/>
                <w:szCs w:val="18"/>
              </w:rPr>
              <w:t> </w:t>
            </w:r>
            <w:r>
              <w:rPr>
                <w:rFonts w:ascii="Tahoma" w:hAnsi="Tahoma"/>
                <w:szCs w:val="18"/>
              </w:rPr>
              <w:t>uma associação básica. Na associação Básica, quando o software for ativado, o MAPS pode</w:t>
            </w:r>
            <w:r w:rsidR="00890A74">
              <w:rPr>
                <w:rFonts w:ascii="Tahoma" w:hAnsi="Tahoma"/>
                <w:szCs w:val="18"/>
              </w:rPr>
              <w:t> </w:t>
            </w:r>
            <w:r>
              <w:rPr>
                <w:rFonts w:ascii="Tahoma" w:hAnsi="Tahoma"/>
                <w:szCs w:val="18"/>
              </w:rPr>
              <w:t>reportar informações sobre Software Maligno e outras formas de Software Potencialmente Não Desejado à Microsoft. Se um relatório do MAPS incluir detalhes sobre Software Maligno ou Software Potencialmente Indesejável que o software possa remover, o MAPS transferirá a assinatura mais recente para a analisar. O MAPS também pode localizar “falsos positivos” (em</w:t>
            </w:r>
            <w:r w:rsidR="00890A74">
              <w:rPr>
                <w:rFonts w:ascii="Tahoma" w:hAnsi="Tahoma"/>
                <w:szCs w:val="18"/>
              </w:rPr>
              <w:t> </w:t>
            </w:r>
            <w:r>
              <w:rPr>
                <w:rFonts w:ascii="Tahoma" w:hAnsi="Tahoma"/>
                <w:szCs w:val="18"/>
              </w:rPr>
              <w:t xml:space="preserve">que algo originalmente identificado como Software Maligno deixa de ser considerado como tal) e corrigi-los. Em algumas instâncias, as informações pessoais poderão ser enviadas acidentalmente para a Microsoft. No entanto, a Microsoft não utilizará estas informações para identificar o Cliente nem para contactar o Cliente. </w:t>
            </w:r>
          </w:p>
        </w:tc>
        <w:tc>
          <w:tcPr>
            <w:tcW w:w="2052" w:type="dxa"/>
          </w:tcPr>
          <w:p w:rsidR="00E04814" w:rsidRPr="002127FE" w:rsidRDefault="005E4E32" w:rsidP="002127FE">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p w:rsidR="00474ED9" w:rsidRPr="002127FE" w:rsidRDefault="00783663" w:rsidP="002127FE">
            <w:pPr>
              <w:numPr>
                <w:ilvl w:val="0"/>
                <w:numId w:val="10"/>
              </w:numPr>
              <w:spacing w:after="0" w:line="240" w:lineRule="auto"/>
              <w:ind w:left="259" w:hanging="187"/>
              <w:rPr>
                <w:rFonts w:ascii="Tahoma" w:hAnsi="Tahoma" w:cs="Tahoma"/>
                <w:sz w:val="18"/>
                <w:szCs w:val="18"/>
              </w:rPr>
            </w:pPr>
            <w:r w:rsidRPr="002127FE">
              <w:rPr>
                <w:rFonts w:ascii="Tahoma" w:hAnsi="Tahoma" w:cs="Tahoma"/>
                <w:sz w:val="18"/>
                <w:szCs w:val="18"/>
              </w:rPr>
              <w:t>Microsoft Desktop Optimization Pack</w:t>
            </w:r>
            <w:r w:rsidR="00890A74" w:rsidRPr="002127FE">
              <w:rPr>
                <w:rFonts w:ascii="Tahoma" w:hAnsi="Tahoma" w:cs="Tahoma"/>
                <w:sz w:val="18"/>
                <w:szCs w:val="18"/>
              </w:rPr>
              <w:t> </w:t>
            </w:r>
            <w:r w:rsidRPr="002127FE">
              <w:rPr>
                <w:rFonts w:ascii="Tahoma" w:hAnsi="Tahoma" w:cs="Tahoma"/>
                <w:sz w:val="18"/>
                <w:szCs w:val="18"/>
              </w:rPr>
              <w:t>(Windows Defender Offline)</w:t>
            </w:r>
          </w:p>
        </w:tc>
        <w:tc>
          <w:tcPr>
            <w:tcW w:w="2250" w:type="dxa"/>
          </w:tcPr>
          <w:p w:rsidR="00B9194A" w:rsidRPr="00B9194A" w:rsidRDefault="0027161E" w:rsidP="00DC7F16">
            <w:pPr>
              <w:spacing w:before="120" w:after="0" w:line="240" w:lineRule="auto"/>
              <w:rPr>
                <w:rFonts w:ascii="Tahoma" w:hAnsi="Tahoma" w:cs="Tahoma"/>
                <w:sz w:val="18"/>
                <w:szCs w:val="18"/>
              </w:rPr>
            </w:pPr>
            <w:r>
              <w:rPr>
                <w:rFonts w:ascii="Tahoma" w:hAnsi="Tahoma" w:cs="Tahoma"/>
                <w:sz w:val="18"/>
                <w:szCs w:val="18"/>
              </w:rPr>
              <w:t>Para mais informações sobre o MAPS e sobre as informações transmitidas por esta funcionalidade para a Microsoft, consulte a declaração de</w:t>
            </w:r>
            <w:r w:rsidR="00890A74">
              <w:t> </w:t>
            </w:r>
            <w:r>
              <w:rPr>
                <w:rFonts w:ascii="Tahoma" w:hAnsi="Tahoma" w:cs="Tahoma"/>
                <w:sz w:val="18"/>
                <w:szCs w:val="18"/>
              </w:rPr>
              <w:t>privacidade</w:t>
            </w:r>
            <w:r w:rsidR="00B9194A">
              <w:rPr>
                <w:rFonts w:ascii="Tahoma" w:hAnsi="Tahoma" w:cs="Tahoma"/>
                <w:sz w:val="18"/>
                <w:szCs w:val="18"/>
              </w:rPr>
              <w:t>, em</w:t>
            </w:r>
            <w:r>
              <w:rPr>
                <w:rFonts w:ascii="Tahoma" w:hAnsi="Tahoma" w:cs="Tahoma"/>
                <w:sz w:val="18"/>
                <w:szCs w:val="18"/>
              </w:rPr>
              <w:t xml:space="preserve"> </w:t>
            </w:r>
            <w:hyperlink r:id="rId67" w:history="1">
              <w:r w:rsidR="00B9194A" w:rsidRPr="009B0335">
                <w:rPr>
                  <w:rFonts w:ascii="Tahoma" w:hAnsi="Tahoma" w:cs="Tahoma"/>
                  <w:sz w:val="18"/>
                  <w:szCs w:val="18"/>
                </w:rPr>
                <w:t>http://go.microsoft.com/fwlink/?LinkID=223678</w:t>
              </w:r>
            </w:hyperlink>
            <w:r w:rsidR="00B9194A">
              <w:rPr>
                <w:rFonts w:ascii="Tahoma" w:hAnsi="Tahoma" w:cs="Tahoma"/>
                <w:sz w:val="18"/>
                <w:szCs w:val="18"/>
              </w:rPr>
              <w:t xml:space="preserve"> </w:t>
            </w:r>
            <w:r>
              <w:rPr>
                <w:rFonts w:ascii="Tahoma" w:hAnsi="Tahoma" w:cs="Tahoma"/>
                <w:sz w:val="18"/>
                <w:szCs w:val="18"/>
              </w:rPr>
              <w:t>ou</w:t>
            </w:r>
          </w:p>
          <w:p w:rsidR="00783663" w:rsidRPr="00EB7437" w:rsidRDefault="00D008BD" w:rsidP="00484509">
            <w:pPr>
              <w:spacing w:line="240" w:lineRule="auto"/>
              <w:rPr>
                <w:u w:val="single"/>
              </w:rPr>
            </w:pPr>
            <w:hyperlink r:id="rId68" w:history="1">
              <w:r w:rsidR="00474ED9" w:rsidRPr="00EB7437">
                <w:rPr>
                  <w:rStyle w:val="Hyperlink"/>
                  <w:rFonts w:ascii="Tahoma" w:hAnsi="Tahoma" w:cs="Tahoma"/>
                  <w:sz w:val="18"/>
                  <w:szCs w:val="18"/>
                </w:rPr>
                <w:t>http://go.microsoft.com/fwlink/?LinkID=211807</w:t>
              </w:r>
            </w:hyperlink>
          </w:p>
          <w:p w:rsidR="00EF77F0" w:rsidRPr="009B0335" w:rsidRDefault="00410F52" w:rsidP="00822DA7">
            <w:pPr>
              <w:spacing w:after="120" w:line="240" w:lineRule="auto"/>
              <w:rPr>
                <w:rFonts w:ascii="Tahoma" w:eastAsia="Arial" w:hAnsi="Tahoma" w:cs="Tahoma"/>
                <w:sz w:val="18"/>
                <w:szCs w:val="18"/>
              </w:rPr>
            </w:pPr>
            <w:r>
              <w:rPr>
                <w:rFonts w:ascii="Tahoma" w:eastAsia="Arial" w:hAnsi="Tahoma" w:cs="Tahoma"/>
                <w:sz w:val="18"/>
                <w:szCs w:val="18"/>
              </w:rPr>
              <w:t xml:space="preserve">Declaração de Privacidade do System Center Endpoint Protection: </w:t>
            </w:r>
            <w:hyperlink r:id="rId69" w:history="1">
              <w:r w:rsidRPr="00EB7437">
                <w:rPr>
                  <w:rStyle w:val="Hyperlink"/>
                  <w:rFonts w:ascii="Tahoma" w:hAnsi="Tahoma" w:cs="Tahoma"/>
                  <w:sz w:val="18"/>
                  <w:szCs w:val="18"/>
                </w:rPr>
                <w:t>http://go.microsoft.com/fwlink/?linkid=223678</w:t>
              </w:r>
            </w:hyperlink>
            <w:r>
              <w:rPr>
                <w:rFonts w:ascii="Tahoma" w:hAnsi="Tahoma" w:cs="Tahoma"/>
                <w:color w:val="000000"/>
                <w:sz w:val="18"/>
                <w:szCs w:val="18"/>
              </w:rPr>
              <w:t xml:space="preserve"> </w:t>
            </w:r>
          </w:p>
        </w:tc>
      </w:tr>
      <w:tr w:rsidR="00FA0964" w:rsidRPr="007642BF" w:rsidTr="00C47158">
        <w:tc>
          <w:tcPr>
            <w:tcW w:w="1593" w:type="dxa"/>
            <w:vAlign w:val="center"/>
          </w:tcPr>
          <w:p w:rsidR="00FA0964" w:rsidRPr="009B0335" w:rsidRDefault="00FA0964" w:rsidP="00890A74">
            <w:pPr>
              <w:spacing w:line="240" w:lineRule="auto"/>
              <w:rPr>
                <w:rFonts w:ascii="Tahoma" w:hAnsi="Tahoma" w:cs="Tahoma"/>
                <w:sz w:val="18"/>
                <w:szCs w:val="18"/>
              </w:rPr>
            </w:pPr>
            <w:r>
              <w:rPr>
                <w:rFonts w:ascii="Tahoma" w:hAnsi="Tahoma" w:cs="Tahoma"/>
                <w:sz w:val="18"/>
                <w:szCs w:val="18"/>
              </w:rPr>
              <w:t>Funcionalidade de Inventário de</w:t>
            </w:r>
            <w:r w:rsidR="00890A74">
              <w:rPr>
                <w:rFonts w:ascii="Tahoma" w:hAnsi="Tahoma" w:cs="Tahoma"/>
                <w:sz w:val="18"/>
                <w:szCs w:val="18"/>
              </w:rPr>
              <w:t> </w:t>
            </w:r>
            <w:r>
              <w:rPr>
                <w:rFonts w:ascii="Tahoma" w:hAnsi="Tahoma" w:cs="Tahoma"/>
                <w:sz w:val="18"/>
                <w:szCs w:val="18"/>
              </w:rPr>
              <w:t>Imobilizado do Microsoft Desktop Optimization</w:t>
            </w:r>
          </w:p>
        </w:tc>
        <w:tc>
          <w:tcPr>
            <w:tcW w:w="3132" w:type="dxa"/>
          </w:tcPr>
          <w:p w:rsidR="00FA0964" w:rsidRPr="00462F44" w:rsidRDefault="00FA0964" w:rsidP="00BF5376">
            <w:pPr>
              <w:spacing w:before="120" w:after="0" w:line="240" w:lineRule="auto"/>
            </w:pPr>
            <w:r>
              <w:rPr>
                <w:rFonts w:ascii="Tahoma" w:hAnsi="Tahoma" w:cs="Tahoma"/>
                <w:sz w:val="18"/>
                <w:szCs w:val="18"/>
              </w:rPr>
              <w:t>O software inclui uma funcionalidade de inventário de imobilizado que identifica todo o</w:t>
            </w:r>
            <w:r w:rsidR="00890A74">
              <w:rPr>
                <w:rFonts w:ascii="Tahoma" w:hAnsi="Tahoma" w:cs="Tahoma"/>
                <w:sz w:val="18"/>
                <w:szCs w:val="18"/>
              </w:rPr>
              <w:t> </w:t>
            </w:r>
            <w:r>
              <w:rPr>
                <w:rFonts w:ascii="Tahoma" w:hAnsi="Tahoma" w:cs="Tahoma"/>
                <w:sz w:val="18"/>
                <w:szCs w:val="18"/>
              </w:rPr>
              <w:t>software e hardware instalado nos</w:t>
            </w:r>
            <w:r w:rsidR="00890A74">
              <w:rPr>
                <w:rFonts w:ascii="Tahoma" w:hAnsi="Tahoma" w:cs="Tahoma"/>
                <w:sz w:val="18"/>
                <w:szCs w:val="18"/>
              </w:rPr>
              <w:t> </w:t>
            </w:r>
            <w:r>
              <w:rPr>
                <w:rFonts w:ascii="Tahoma" w:hAnsi="Tahoma" w:cs="Tahoma"/>
                <w:sz w:val="18"/>
                <w:szCs w:val="18"/>
              </w:rPr>
              <w:t>computadores visados.</w:t>
            </w:r>
            <w:r w:rsidR="0082659A">
              <w:rPr>
                <w:rFonts w:ascii="Tahoma" w:hAnsi="Tahoma" w:cs="Tahoma"/>
                <w:sz w:val="18"/>
                <w:szCs w:val="18"/>
              </w:rPr>
              <w:t xml:space="preserve"> </w:t>
            </w:r>
            <w:r>
              <w:rPr>
                <w:rFonts w:ascii="Tahoma" w:hAnsi="Tahoma" w:cs="Tahoma"/>
                <w:sz w:val="18"/>
                <w:szCs w:val="18"/>
              </w:rPr>
              <w:t>Esta</w:t>
            </w:r>
            <w:r w:rsidR="00890A74">
              <w:rPr>
                <w:rFonts w:ascii="Tahoma" w:hAnsi="Tahoma" w:cs="Tahoma"/>
                <w:sz w:val="18"/>
                <w:szCs w:val="18"/>
              </w:rPr>
              <w:t> </w:t>
            </w:r>
            <w:r>
              <w:rPr>
                <w:rFonts w:ascii="Tahoma" w:hAnsi="Tahoma" w:cs="Tahoma"/>
                <w:sz w:val="18"/>
                <w:szCs w:val="18"/>
              </w:rPr>
              <w:t>funcionalidade envia estas informações à Microsoft ou aos</w:t>
            </w:r>
            <w:r w:rsidR="00890A74">
              <w:rPr>
                <w:rFonts w:ascii="Tahoma" w:hAnsi="Tahoma" w:cs="Tahoma"/>
                <w:sz w:val="18"/>
                <w:szCs w:val="18"/>
              </w:rPr>
              <w:t> </w:t>
            </w:r>
            <w:r>
              <w:rPr>
                <w:rFonts w:ascii="Tahoma" w:hAnsi="Tahoma" w:cs="Tahoma"/>
                <w:sz w:val="18"/>
                <w:szCs w:val="18"/>
              </w:rPr>
              <w:t>sistemas informáticos de fornecedores de serviços pela Internet.</w:t>
            </w:r>
            <w:r w:rsidR="0082659A">
              <w:rPr>
                <w:rFonts w:ascii="Tahoma" w:hAnsi="Tahoma" w:cs="Tahoma"/>
                <w:sz w:val="18"/>
                <w:szCs w:val="18"/>
              </w:rPr>
              <w:t xml:space="preserve"> </w:t>
            </w:r>
            <w:r>
              <w:rPr>
                <w:rFonts w:ascii="Tahoma" w:hAnsi="Tahoma" w:cs="Tahoma"/>
                <w:sz w:val="18"/>
                <w:szCs w:val="18"/>
              </w:rPr>
              <w:t>Pode configurar a frequência com que os inventários são efetuados.</w:t>
            </w:r>
            <w:r w:rsidR="0082659A">
              <w:rPr>
                <w:rFonts w:ascii="Tahoma" w:hAnsi="Tahoma" w:cs="Tahoma"/>
                <w:sz w:val="18"/>
                <w:szCs w:val="18"/>
              </w:rPr>
              <w:t xml:space="preserve"> </w:t>
            </w:r>
            <w:r>
              <w:rPr>
                <w:rFonts w:ascii="Tahoma" w:hAnsi="Tahoma" w:cs="Tahoma"/>
                <w:sz w:val="18"/>
                <w:szCs w:val="18"/>
              </w:rPr>
              <w:t>Não receberá uma</w:t>
            </w:r>
            <w:r w:rsidR="00890A74">
              <w:rPr>
                <w:rFonts w:ascii="Tahoma" w:hAnsi="Tahoma" w:cs="Tahoma"/>
                <w:sz w:val="18"/>
                <w:szCs w:val="18"/>
              </w:rPr>
              <w:t> </w:t>
            </w:r>
            <w:r>
              <w:rPr>
                <w:rFonts w:ascii="Tahoma" w:hAnsi="Tahoma" w:cs="Tahoma"/>
                <w:sz w:val="18"/>
                <w:szCs w:val="18"/>
              </w:rPr>
              <w:t>notificação separada quando os</w:t>
            </w:r>
            <w:r w:rsidR="00890A74">
              <w:rPr>
                <w:rFonts w:ascii="Tahoma" w:hAnsi="Tahoma" w:cs="Tahoma"/>
                <w:sz w:val="18"/>
                <w:szCs w:val="18"/>
              </w:rPr>
              <w:t> </w:t>
            </w:r>
            <w:r>
              <w:rPr>
                <w:rFonts w:ascii="Tahoma" w:hAnsi="Tahoma" w:cs="Tahoma"/>
                <w:sz w:val="18"/>
                <w:szCs w:val="18"/>
              </w:rPr>
              <w:t>inventários ocorrerem.</w:t>
            </w:r>
            <w:r w:rsidR="0082659A">
              <w:rPr>
                <w:rFonts w:ascii="Tahoma" w:hAnsi="Tahoma" w:cs="Tahoma"/>
                <w:sz w:val="18"/>
                <w:szCs w:val="18"/>
              </w:rPr>
              <w:t xml:space="preserve"> </w:t>
            </w:r>
            <w:r>
              <w:rPr>
                <w:rFonts w:ascii="Tahoma" w:hAnsi="Tahoma" w:cs="Tahoma"/>
                <w:sz w:val="18"/>
                <w:szCs w:val="18"/>
              </w:rPr>
              <w:t>A funcionalidade utiliza protocolos Internet, que enviam as informações apresentadas em seguida, bem como outras informações informáticas adequadas sobre os sistemas:</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endereço do protocolo Internet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nome do computador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 xml:space="preserve">tipo de sistema operativo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determinados atributos de hardware, tais como o fabrico, o</w:t>
            </w:r>
            <w:r w:rsidR="00B55625">
              <w:rPr>
                <w:rFonts w:ascii="Tahoma" w:hAnsi="Tahoma" w:cs="Tahoma"/>
                <w:sz w:val="18"/>
                <w:szCs w:val="18"/>
              </w:rPr>
              <w:t> </w:t>
            </w:r>
            <w:r>
              <w:rPr>
                <w:rFonts w:ascii="Tahoma" w:hAnsi="Tahoma" w:cs="Tahoma"/>
                <w:sz w:val="18"/>
                <w:szCs w:val="18"/>
              </w:rPr>
              <w:t xml:space="preserve">modelo e o número de série do computador </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nome do perfil de utilizador</w:t>
            </w:r>
          </w:p>
          <w:p w:rsidR="00FA0964" w:rsidRPr="00462F44" w:rsidRDefault="00FA0964" w:rsidP="00BF5376">
            <w:pPr>
              <w:numPr>
                <w:ilvl w:val="0"/>
                <w:numId w:val="23"/>
              </w:numPr>
              <w:spacing w:after="60" w:line="240" w:lineRule="auto"/>
              <w:ind w:left="162" w:hanging="162"/>
            </w:pPr>
            <w:r>
              <w:rPr>
                <w:rFonts w:ascii="Tahoma" w:hAnsi="Tahoma" w:cs="Tahoma"/>
                <w:sz w:val="18"/>
                <w:szCs w:val="18"/>
              </w:rPr>
              <w:t>código de idioma do dispositivo licenciado</w:t>
            </w:r>
            <w:r w:rsidR="0082659A">
              <w:rPr>
                <w:rFonts w:ascii="Tahoma" w:hAnsi="Tahoma" w:cs="Tahoma"/>
                <w:sz w:val="18"/>
                <w:szCs w:val="18"/>
              </w:rPr>
              <w:t xml:space="preserve"> </w:t>
            </w:r>
          </w:p>
          <w:p w:rsidR="00FA0964" w:rsidRPr="009B0335" w:rsidRDefault="00FA0964" w:rsidP="00BF5376">
            <w:pPr>
              <w:numPr>
                <w:ilvl w:val="0"/>
                <w:numId w:val="23"/>
              </w:numPr>
              <w:spacing w:after="60" w:line="240" w:lineRule="auto"/>
              <w:ind w:left="162" w:hanging="162"/>
              <w:rPr>
                <w:rFonts w:ascii="Tahoma" w:hAnsi="Tahoma" w:cs="Tahoma"/>
                <w:sz w:val="18"/>
                <w:szCs w:val="18"/>
              </w:rPr>
            </w:pPr>
            <w:r>
              <w:rPr>
                <w:rFonts w:ascii="Tahoma" w:hAnsi="Tahoma" w:cs="Tahoma"/>
                <w:sz w:val="18"/>
                <w:szCs w:val="18"/>
              </w:rPr>
              <w:t xml:space="preserve">nome, versão e informações de perfil do software instalado </w:t>
            </w:r>
          </w:p>
        </w:tc>
        <w:tc>
          <w:tcPr>
            <w:tcW w:w="2052" w:type="dxa"/>
          </w:tcPr>
          <w:p w:rsidR="00FA0964" w:rsidRPr="009B0335" w:rsidRDefault="005C3BC2" w:rsidP="00BF5376">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Microsoft Desktop Optimization Pack</w:t>
            </w:r>
          </w:p>
        </w:tc>
        <w:tc>
          <w:tcPr>
            <w:tcW w:w="2250" w:type="dxa"/>
          </w:tcPr>
          <w:p w:rsidR="00FA0964" w:rsidRPr="00462F44" w:rsidRDefault="00CF3AB9" w:rsidP="00BF5376">
            <w:pPr>
              <w:spacing w:before="120" w:after="0" w:line="240" w:lineRule="auto"/>
            </w:pPr>
            <w:r>
              <w:rPr>
                <w:rFonts w:ascii="Tahoma" w:hAnsi="Tahoma" w:cs="Tahoma"/>
                <w:sz w:val="18"/>
                <w:szCs w:val="18"/>
              </w:rPr>
              <w:t>Declaração de Privacidade:</w:t>
            </w:r>
          </w:p>
          <w:p w:rsidR="00FA0964" w:rsidRPr="009B0335" w:rsidRDefault="00D008BD" w:rsidP="006035FE">
            <w:pPr>
              <w:spacing w:line="240" w:lineRule="auto"/>
              <w:rPr>
                <w:rFonts w:ascii="Tahoma" w:hAnsi="Tahoma" w:cs="Tahoma"/>
                <w:sz w:val="18"/>
                <w:szCs w:val="18"/>
              </w:rPr>
            </w:pPr>
            <w:hyperlink r:id="rId70" w:history="1">
              <w:r w:rsidR="0069778B" w:rsidRPr="00776D0C">
                <w:rPr>
                  <w:rStyle w:val="Hyperlink"/>
                  <w:rFonts w:ascii="Tahoma" w:hAnsi="Tahoma" w:cs="Tahoma"/>
                  <w:sz w:val="18"/>
                  <w:szCs w:val="18"/>
                </w:rPr>
                <w:t>http://www.microsoft.com/privacystatement</w:t>
              </w:r>
            </w:hyperlink>
          </w:p>
        </w:tc>
      </w:tr>
      <w:tr w:rsidR="00FA0964" w:rsidRPr="007642BF" w:rsidTr="00C47158">
        <w:tc>
          <w:tcPr>
            <w:tcW w:w="1593" w:type="dxa"/>
            <w:vAlign w:val="center"/>
          </w:tcPr>
          <w:p w:rsidR="00FA0964" w:rsidRPr="009B0335" w:rsidRDefault="00FA0964" w:rsidP="004C0D47">
            <w:pPr>
              <w:spacing w:line="240" w:lineRule="auto"/>
              <w:rPr>
                <w:rFonts w:ascii="Tahoma" w:hAnsi="Tahoma" w:cs="Tahoma"/>
                <w:sz w:val="18"/>
                <w:szCs w:val="18"/>
              </w:rPr>
            </w:pPr>
            <w:r>
              <w:rPr>
                <w:rFonts w:ascii="Tahoma" w:hAnsi="Tahoma" w:cs="Tahoma"/>
                <w:sz w:val="18"/>
                <w:szCs w:val="18"/>
              </w:rPr>
              <w:t>Serviço de Relatório de</w:t>
            </w:r>
            <w:r w:rsidR="004C0D47">
              <w:rPr>
                <w:rFonts w:ascii="Tahoma" w:hAnsi="Tahoma" w:cs="Tahoma"/>
                <w:sz w:val="18"/>
                <w:szCs w:val="18"/>
              </w:rPr>
              <w:t> </w:t>
            </w:r>
            <w:r>
              <w:rPr>
                <w:rFonts w:ascii="Tahoma" w:hAnsi="Tahoma" w:cs="Tahoma"/>
                <w:sz w:val="18"/>
                <w:szCs w:val="18"/>
              </w:rPr>
              <w:t>Erros da Microsoft</w:t>
            </w:r>
          </w:p>
        </w:tc>
        <w:tc>
          <w:tcPr>
            <w:tcW w:w="3132" w:type="dxa"/>
          </w:tcPr>
          <w:p w:rsidR="00FA0964" w:rsidRPr="009B0335" w:rsidRDefault="00FA0964" w:rsidP="004C0D47">
            <w:pPr>
              <w:spacing w:before="120" w:after="120" w:line="240" w:lineRule="auto"/>
              <w:rPr>
                <w:rFonts w:ascii="Tahoma" w:hAnsi="Tahoma" w:cs="Tahoma"/>
                <w:sz w:val="18"/>
                <w:szCs w:val="18"/>
              </w:rPr>
            </w:pPr>
            <w:r>
              <w:rPr>
                <w:rFonts w:ascii="Tahoma" w:hAnsi="Tahoma" w:cs="Tahoma"/>
                <w:sz w:val="18"/>
                <w:szCs w:val="18"/>
              </w:rPr>
              <w:t>Esta funcionalidade ajuda a Microsoft e os parceiros do Windows a diagnosticarem problemas no software e a fornecerem soluções. Nem todos os problemas têm uma solução mas, quando uma solução estiver disponível, será oferecida como uma passo para resolver um problema que tenha reportado ou como uma atualização para instalar. Como parte da configuração e instalação, esta funcionalidade envia à Microsoft informações sobre falhas de configuração e instalação, para tentar diagnosticar o problema. Para</w:t>
            </w:r>
            <w:r w:rsidR="004C0D47">
              <w:rPr>
                <w:rFonts w:ascii="Tahoma" w:hAnsi="Tahoma" w:cs="Tahoma"/>
                <w:sz w:val="18"/>
                <w:szCs w:val="18"/>
              </w:rPr>
              <w:t> </w:t>
            </w:r>
            <w:r>
              <w:rPr>
                <w:rFonts w:ascii="Tahoma" w:hAnsi="Tahoma" w:cs="Tahoma"/>
                <w:sz w:val="18"/>
                <w:szCs w:val="18"/>
              </w:rPr>
              <w:t>ajudar a impedir problemas e</w:t>
            </w:r>
            <w:r w:rsidR="004C0D47">
              <w:rPr>
                <w:rFonts w:ascii="Tahoma" w:hAnsi="Tahoma" w:cs="Tahoma"/>
                <w:sz w:val="18"/>
                <w:szCs w:val="18"/>
              </w:rPr>
              <w:t> </w:t>
            </w:r>
            <w:r>
              <w:rPr>
                <w:rFonts w:ascii="Tahoma" w:hAnsi="Tahoma" w:cs="Tahoma"/>
                <w:sz w:val="18"/>
                <w:szCs w:val="18"/>
              </w:rPr>
              <w:t>a</w:t>
            </w:r>
            <w:r w:rsidR="004C0D47">
              <w:rPr>
                <w:rFonts w:ascii="Tahoma" w:hAnsi="Tahoma" w:cs="Tahoma"/>
                <w:sz w:val="18"/>
                <w:szCs w:val="18"/>
              </w:rPr>
              <w:t> </w:t>
            </w:r>
            <w:r>
              <w:rPr>
                <w:rFonts w:ascii="Tahoma" w:hAnsi="Tahoma" w:cs="Tahoma"/>
                <w:sz w:val="18"/>
                <w:szCs w:val="18"/>
              </w:rPr>
              <w:t>tornar o software mais fiável, algumas soluções também são incluídas em service packs e versões</w:t>
            </w:r>
            <w:r w:rsidR="00B55625">
              <w:rPr>
                <w:rFonts w:ascii="Tahoma" w:hAnsi="Tahoma" w:cs="Tahoma"/>
                <w:sz w:val="18"/>
                <w:szCs w:val="18"/>
              </w:rPr>
              <w:t> </w:t>
            </w:r>
            <w:r>
              <w:rPr>
                <w:rFonts w:ascii="Tahoma" w:hAnsi="Tahoma" w:cs="Tahoma"/>
                <w:sz w:val="18"/>
                <w:szCs w:val="18"/>
              </w:rPr>
              <w:t>futuras do software.</w:t>
            </w:r>
          </w:p>
        </w:tc>
        <w:tc>
          <w:tcPr>
            <w:tcW w:w="2052" w:type="dxa"/>
          </w:tcPr>
          <w:p w:rsidR="005C3BC2" w:rsidRPr="005C6B4A" w:rsidRDefault="005C3BC2" w:rsidP="005C6B4A">
            <w:pPr>
              <w:numPr>
                <w:ilvl w:val="0"/>
                <w:numId w:val="10"/>
              </w:numPr>
              <w:spacing w:before="120" w:after="0" w:line="240" w:lineRule="auto"/>
              <w:ind w:left="259" w:hanging="187"/>
              <w:rPr>
                <w:rFonts w:ascii="Tahoma" w:hAnsi="Tahoma" w:cs="Tahoma"/>
                <w:sz w:val="18"/>
                <w:szCs w:val="18"/>
              </w:rPr>
            </w:pPr>
            <w:r w:rsidRPr="005C6B4A">
              <w:rPr>
                <w:rFonts w:ascii="Tahoma" w:hAnsi="Tahoma" w:cs="Tahoma"/>
                <w:sz w:val="18"/>
                <w:szCs w:val="18"/>
              </w:rPr>
              <w:t>Microsoft Desktop Optimization Pack (Windows Defender Offline)</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 xml:space="preserve">System Center 2012 R2 Client Management Suite </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 xml:space="preserve">System Center 2012 R2 Configuration Manager </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System Center 2012 R2 Datacenter,</w:t>
            </w:r>
          </w:p>
          <w:p w:rsidR="00FA0964"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System Center 2012 R2 Standard</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BizTalk Server 2013 R2 (todas as</w:t>
            </w:r>
            <w:r w:rsidR="00B55625">
              <w:rPr>
                <w:rFonts w:ascii="Tahoma" w:hAnsi="Tahoma" w:cs="Tahoma"/>
                <w:sz w:val="18"/>
                <w:szCs w:val="18"/>
              </w:rPr>
              <w:t> </w:t>
            </w:r>
            <w:r>
              <w:rPr>
                <w:rFonts w:ascii="Tahoma" w:hAnsi="Tahoma" w:cs="Tahoma"/>
                <w:sz w:val="18"/>
                <w:szCs w:val="18"/>
              </w:rPr>
              <w:t>edições)</w:t>
            </w:r>
          </w:p>
          <w:p w:rsidR="00474ED9" w:rsidRPr="005C6B4A" w:rsidRDefault="00B25319" w:rsidP="005C6B4A">
            <w:pPr>
              <w:numPr>
                <w:ilvl w:val="0"/>
                <w:numId w:val="10"/>
              </w:numPr>
              <w:spacing w:after="120" w:line="240" w:lineRule="auto"/>
              <w:ind w:left="259" w:hanging="187"/>
              <w:rPr>
                <w:rFonts w:ascii="Tahoma" w:hAnsi="Tahoma" w:cs="Tahoma"/>
                <w:sz w:val="18"/>
                <w:szCs w:val="18"/>
              </w:rPr>
            </w:pPr>
            <w:r w:rsidRPr="005C6B4A">
              <w:rPr>
                <w:rFonts w:ascii="Tahoma" w:hAnsi="Tahoma" w:cs="Tahoma"/>
                <w:sz w:val="18"/>
                <w:szCs w:val="18"/>
              </w:rPr>
              <w:t>Windows Embedded Device Manager 2011 e</w:t>
            </w:r>
            <w:r w:rsidR="00B55625" w:rsidRPr="005C6B4A">
              <w:rPr>
                <w:rFonts w:ascii="Tahoma" w:hAnsi="Tahoma" w:cs="Tahoma"/>
                <w:sz w:val="18"/>
                <w:szCs w:val="18"/>
              </w:rPr>
              <w:t> </w:t>
            </w:r>
            <w:r w:rsidRPr="005C6B4A">
              <w:rPr>
                <w:rFonts w:ascii="Tahoma" w:hAnsi="Tahoma" w:cs="Tahoma"/>
                <w:sz w:val="18"/>
                <w:szCs w:val="18"/>
              </w:rPr>
              <w:t>Windows Embedded Device Manager 2011 com Tecnologia SQL Server 2008</w:t>
            </w:r>
          </w:p>
        </w:tc>
        <w:tc>
          <w:tcPr>
            <w:tcW w:w="2250" w:type="dxa"/>
          </w:tcPr>
          <w:p w:rsidR="00303A7B" w:rsidRPr="00462F44" w:rsidRDefault="00303A7B" w:rsidP="00822DA7">
            <w:pPr>
              <w:spacing w:before="120" w:after="0" w:line="240" w:lineRule="auto"/>
            </w:pPr>
            <w:r>
              <w:rPr>
                <w:rFonts w:ascii="Tahoma" w:hAnsi="Tahoma" w:cs="Tahoma"/>
                <w:sz w:val="18"/>
                <w:szCs w:val="18"/>
              </w:rPr>
              <w:t>Declaração de</w:t>
            </w:r>
            <w:r w:rsidR="004C0D47">
              <w:rPr>
                <w:rFonts w:ascii="Tahoma" w:hAnsi="Tahoma" w:cs="Tahoma"/>
                <w:sz w:val="18"/>
                <w:szCs w:val="18"/>
              </w:rPr>
              <w:t> </w:t>
            </w:r>
            <w:r>
              <w:rPr>
                <w:rFonts w:ascii="Tahoma" w:hAnsi="Tahoma" w:cs="Tahoma"/>
                <w:sz w:val="18"/>
                <w:szCs w:val="18"/>
              </w:rPr>
              <w:t>Privacidade para</w:t>
            </w:r>
            <w:r w:rsidR="004C0D47">
              <w:rPr>
                <w:rFonts w:ascii="Tahoma" w:hAnsi="Tahoma" w:cs="Tahoma"/>
                <w:sz w:val="18"/>
                <w:szCs w:val="18"/>
              </w:rPr>
              <w:t> </w:t>
            </w:r>
            <w:r>
              <w:rPr>
                <w:rFonts w:ascii="Tahoma" w:hAnsi="Tahoma" w:cs="Tahoma"/>
                <w:sz w:val="18"/>
                <w:szCs w:val="18"/>
              </w:rPr>
              <w:t>o</w:t>
            </w:r>
            <w:r w:rsidR="00B55625">
              <w:rPr>
                <w:rFonts w:ascii="Tahoma" w:hAnsi="Tahoma" w:cs="Tahoma"/>
                <w:sz w:val="18"/>
                <w:szCs w:val="18"/>
              </w:rPr>
              <w:t> </w:t>
            </w:r>
            <w:r>
              <w:rPr>
                <w:rFonts w:ascii="Tahoma" w:hAnsi="Tahoma" w:cs="Tahoma"/>
                <w:sz w:val="18"/>
                <w:szCs w:val="18"/>
              </w:rPr>
              <w:t>Serviço de Relatório</w:t>
            </w:r>
            <w:r w:rsidR="00B55625">
              <w:rPr>
                <w:rFonts w:ascii="Tahoma" w:hAnsi="Tahoma" w:cs="Tahoma"/>
                <w:sz w:val="18"/>
                <w:szCs w:val="18"/>
              </w:rPr>
              <w:t> </w:t>
            </w:r>
            <w:r>
              <w:rPr>
                <w:rFonts w:ascii="Tahoma" w:hAnsi="Tahoma" w:cs="Tahoma"/>
                <w:sz w:val="18"/>
                <w:szCs w:val="18"/>
              </w:rPr>
              <w:t>de</w:t>
            </w:r>
            <w:r w:rsidR="00B55625">
              <w:rPr>
                <w:rFonts w:ascii="Tahoma" w:hAnsi="Tahoma" w:cs="Tahoma"/>
                <w:sz w:val="18"/>
                <w:szCs w:val="18"/>
              </w:rPr>
              <w:t> </w:t>
            </w:r>
            <w:r>
              <w:rPr>
                <w:rFonts w:ascii="Tahoma" w:hAnsi="Tahoma" w:cs="Tahoma"/>
                <w:sz w:val="18"/>
                <w:szCs w:val="18"/>
              </w:rPr>
              <w:t>Erros</w:t>
            </w:r>
            <w:r w:rsidR="0069778B">
              <w:rPr>
                <w:rFonts w:ascii="Tahoma" w:hAnsi="Tahoma" w:cs="Tahoma"/>
                <w:sz w:val="18"/>
                <w:szCs w:val="18"/>
              </w:rPr>
              <w:t xml:space="preserve"> </w:t>
            </w:r>
            <w:hyperlink r:id="rId71" w:history="1">
              <w:r w:rsidRPr="00EB7437">
                <w:rPr>
                  <w:rStyle w:val="Hyperlink"/>
                  <w:rFonts w:ascii="Tahoma" w:hAnsi="Tahoma" w:cs="Tahoma"/>
                  <w:sz w:val="18"/>
                  <w:szCs w:val="18"/>
                </w:rPr>
                <w:t>http://oca.microsoft.com/en/dcp20.asp</w:t>
              </w:r>
            </w:hyperlink>
          </w:p>
          <w:p w:rsidR="001E3DD2" w:rsidRPr="009B0335" w:rsidRDefault="00410F52" w:rsidP="004C0D47">
            <w:pPr>
              <w:spacing w:before="120" w:after="0" w:line="240" w:lineRule="auto"/>
              <w:rPr>
                <w:rFonts w:ascii="Tahoma" w:eastAsia="Arial" w:hAnsi="Tahoma" w:cs="Tahoma"/>
                <w:sz w:val="18"/>
                <w:szCs w:val="18"/>
              </w:rPr>
            </w:pPr>
            <w:r>
              <w:rPr>
                <w:rFonts w:ascii="Tahoma" w:eastAsia="Arial" w:hAnsi="Tahoma" w:cs="Tahoma"/>
                <w:sz w:val="18"/>
                <w:szCs w:val="18"/>
              </w:rPr>
              <w:t>Declaração de Privacidade do System</w:t>
            </w:r>
            <w:r w:rsidR="004C0D47">
              <w:rPr>
                <w:rFonts w:ascii="Tahoma" w:eastAsia="Arial" w:hAnsi="Tahoma" w:cs="Tahoma"/>
                <w:sz w:val="18"/>
                <w:szCs w:val="18"/>
              </w:rPr>
              <w:t> </w:t>
            </w:r>
            <w:r>
              <w:rPr>
                <w:rFonts w:ascii="Tahoma" w:eastAsia="Arial" w:hAnsi="Tahoma" w:cs="Tahoma"/>
                <w:sz w:val="18"/>
                <w:szCs w:val="18"/>
              </w:rPr>
              <w:t xml:space="preserve">Center: </w:t>
            </w:r>
            <w:hyperlink r:id="rId72" w:history="1">
              <w:r w:rsidRPr="00EB7437">
                <w:rPr>
                  <w:rStyle w:val="Hyperlink"/>
                  <w:rFonts w:ascii="Tahoma" w:eastAsia="Arial" w:hAnsi="Tahoma" w:cs="Tahoma"/>
                  <w:sz w:val="18"/>
                  <w:szCs w:val="18"/>
                </w:rPr>
                <w:t>http://www.microsoft.com/privacystatement/en-us/SystemCenter2012R2/Default.aspx</w:t>
              </w:r>
              <w:r w:rsidRPr="005C6B4A">
                <w:rPr>
                  <w:rFonts w:ascii="Tahoma" w:hAnsi="Tahoma" w:cs="Tahoma"/>
                  <w:sz w:val="18"/>
                  <w:szCs w:val="18"/>
                </w:rPr>
                <w:t xml:space="preserve"> (em inglês)</w:t>
              </w:r>
            </w:hyperlink>
            <w:hyperlink w:history="1"/>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Deteção Automática de Rede</w:t>
            </w:r>
          </w:p>
        </w:tc>
        <w:tc>
          <w:tcPr>
            <w:tcW w:w="3132" w:type="dxa"/>
          </w:tcPr>
          <w:p w:rsidR="00FA0964" w:rsidRPr="009B0335" w:rsidRDefault="00FA0964" w:rsidP="004C0D47">
            <w:pPr>
              <w:spacing w:before="120" w:after="120" w:line="240" w:lineRule="auto"/>
              <w:rPr>
                <w:rFonts w:ascii="Tahoma" w:hAnsi="Tahoma" w:cs="Tahoma"/>
                <w:sz w:val="18"/>
                <w:szCs w:val="18"/>
              </w:rPr>
            </w:pPr>
            <w:r>
              <w:rPr>
                <w:rFonts w:ascii="Tahoma" w:hAnsi="Tahoma" w:cs="Tahoma"/>
                <w:sz w:val="18"/>
                <w:szCs w:val="18"/>
              </w:rPr>
              <w:t>Esta funcionalidade determina se um sistema é ligado a uma rede através de uma monitorização passiva do tráfego de rede ou através de consultas ativas de DNS</w:t>
            </w:r>
            <w:r w:rsidR="004C0D47">
              <w:rPr>
                <w:rFonts w:ascii="Tahoma" w:hAnsi="Tahoma" w:cs="Tahoma"/>
                <w:sz w:val="18"/>
                <w:szCs w:val="18"/>
              </w:rPr>
              <w:t> </w:t>
            </w:r>
            <w:r>
              <w:rPr>
                <w:rFonts w:ascii="Tahoma" w:hAnsi="Tahoma" w:cs="Tahoma"/>
                <w:sz w:val="18"/>
                <w:szCs w:val="18"/>
              </w:rPr>
              <w:t>ou HTTP.</w:t>
            </w:r>
            <w:r w:rsidR="0082659A">
              <w:rPr>
                <w:rFonts w:ascii="Tahoma" w:hAnsi="Tahoma" w:cs="Tahoma"/>
                <w:sz w:val="18"/>
                <w:szCs w:val="18"/>
              </w:rPr>
              <w:t xml:space="preserve"> </w:t>
            </w:r>
            <w:r>
              <w:rPr>
                <w:rFonts w:ascii="Tahoma" w:hAnsi="Tahoma" w:cs="Tahoma"/>
                <w:sz w:val="18"/>
                <w:szCs w:val="18"/>
              </w:rPr>
              <w:t>A consulta transfere apenas informações de TCP/IP ou</w:t>
            </w:r>
            <w:r w:rsidR="004C0D47">
              <w:rPr>
                <w:rFonts w:ascii="Tahoma" w:hAnsi="Tahoma" w:cs="Tahoma"/>
                <w:sz w:val="18"/>
                <w:szCs w:val="18"/>
              </w:rPr>
              <w:t> </w:t>
            </w:r>
            <w:r>
              <w:rPr>
                <w:rFonts w:ascii="Tahoma" w:hAnsi="Tahoma" w:cs="Tahoma"/>
                <w:sz w:val="18"/>
                <w:szCs w:val="18"/>
              </w:rPr>
              <w:t>DNS padrão por motivos de encaminhamento.</w:t>
            </w:r>
            <w:r w:rsidR="0082659A">
              <w:rPr>
                <w:rFonts w:ascii="Tahoma" w:hAnsi="Tahoma" w:cs="Tahoma"/>
                <w:sz w:val="18"/>
                <w:szCs w:val="18"/>
              </w:rPr>
              <w:t xml:space="preserve"> </w:t>
            </w:r>
            <w:r>
              <w:rPr>
                <w:rFonts w:ascii="Tahoma" w:hAnsi="Tahoma" w:cs="Tahoma"/>
                <w:sz w:val="18"/>
                <w:szCs w:val="18"/>
              </w:rPr>
              <w:t>O Adquirente pode desativar a funcionalidade de</w:t>
            </w:r>
            <w:r w:rsidR="004C0D47">
              <w:rPr>
                <w:rFonts w:ascii="Tahoma" w:hAnsi="Tahoma" w:cs="Tahoma"/>
                <w:sz w:val="18"/>
                <w:szCs w:val="18"/>
              </w:rPr>
              <w:t> </w:t>
            </w:r>
            <w:r>
              <w:rPr>
                <w:rFonts w:ascii="Tahoma" w:hAnsi="Tahoma" w:cs="Tahoma"/>
                <w:sz w:val="18"/>
                <w:szCs w:val="18"/>
              </w:rPr>
              <w:t>consultas ativas através de uma</w:t>
            </w:r>
            <w:r w:rsidR="004C0D47">
              <w:rPr>
                <w:rFonts w:ascii="Tahoma" w:hAnsi="Tahoma" w:cs="Tahoma"/>
                <w:sz w:val="18"/>
                <w:szCs w:val="18"/>
              </w:rPr>
              <w:t> </w:t>
            </w:r>
            <w:r>
              <w:rPr>
                <w:rFonts w:ascii="Tahoma" w:hAnsi="Tahoma" w:cs="Tahoma"/>
                <w:sz w:val="18"/>
                <w:szCs w:val="18"/>
              </w:rPr>
              <w:t>definição de registo.</w:t>
            </w:r>
          </w:p>
        </w:tc>
        <w:tc>
          <w:tcPr>
            <w:tcW w:w="2052" w:type="dxa"/>
          </w:tcPr>
          <w:p w:rsidR="00FA0964" w:rsidRPr="005C6B4A" w:rsidRDefault="002127FE"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r w:rsidR="00FA0964">
              <w:rPr>
                <w:rFonts w:ascii="Tahoma" w:hAnsi="Tahoma" w:cs="Tahoma"/>
                <w:sz w:val="18"/>
                <w:szCs w:val="18"/>
              </w:rPr>
              <w:t>*</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w:t>
            </w:r>
            <w:r w:rsidR="004C0D47">
              <w:rPr>
                <w:rFonts w:ascii="Tahoma" w:hAnsi="Tahoma" w:cs="Tahoma"/>
                <w:sz w:val="18"/>
                <w:szCs w:val="18"/>
              </w:rPr>
              <w:t> </w:t>
            </w:r>
            <w:r>
              <w:rPr>
                <w:rFonts w:ascii="Tahoma" w:hAnsi="Tahoma" w:cs="Tahoma"/>
                <w:sz w:val="18"/>
                <w:szCs w:val="18"/>
              </w:rPr>
              <w:t>MSDN*</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 Standard e Premium</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 xml:space="preserve">Windows 8.1 </w:t>
            </w:r>
          </w:p>
          <w:p w:rsidR="00FA0964" w:rsidRPr="009B0335"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4C0D47">
              <w:rPr>
                <w:rFonts w:ascii="Tahoma" w:hAnsi="Tahoma" w:cs="Tahoma"/>
                <w:sz w:val="18"/>
                <w:szCs w:val="18"/>
              </w:rPr>
              <w:t> </w:t>
            </w:r>
            <w:r>
              <w:rPr>
                <w:rFonts w:ascii="Tahoma" w:hAnsi="Tahoma" w:cs="Tahoma"/>
                <w:sz w:val="18"/>
                <w:szCs w:val="18"/>
              </w:rPr>
              <w:t>edições)</w:t>
            </w:r>
          </w:p>
        </w:tc>
        <w:tc>
          <w:tcPr>
            <w:tcW w:w="2250" w:type="dxa"/>
          </w:tcPr>
          <w:p w:rsidR="0069778B" w:rsidRDefault="003937D1" w:rsidP="00822DA7">
            <w:pPr>
              <w:spacing w:before="120" w:after="0" w:line="240" w:lineRule="auto"/>
              <w:rPr>
                <w:rFonts w:ascii="Tahoma" w:hAnsi="Tahoma" w:cs="Tahoma"/>
                <w:sz w:val="18"/>
                <w:szCs w:val="18"/>
              </w:rPr>
            </w:pPr>
            <w:r>
              <w:rPr>
                <w:rFonts w:ascii="Tahoma" w:hAnsi="Tahoma" w:cs="Tahoma"/>
                <w:sz w:val="18"/>
                <w:szCs w:val="18"/>
              </w:rPr>
              <w:t>Para o Windows Multipoint Server:</w:t>
            </w:r>
          </w:p>
          <w:p w:rsidR="003937D1" w:rsidRPr="00462F44" w:rsidRDefault="00D008BD" w:rsidP="00822DA7">
            <w:pPr>
              <w:spacing w:before="120" w:after="0" w:line="240" w:lineRule="auto"/>
            </w:pPr>
            <w:hyperlink r:id="rId73" w:history="1">
              <w:r w:rsidR="003937D1" w:rsidRPr="00EB7437">
                <w:rPr>
                  <w:rStyle w:val="Hyperlink"/>
                  <w:rFonts w:ascii="Tahoma" w:hAnsi="Tahoma" w:cs="Tahoma"/>
                  <w:sz w:val="18"/>
                  <w:szCs w:val="18"/>
                </w:rPr>
                <w:t>http://go.microsoft.com/fwlink/?LinkId=245855</w:t>
              </w:r>
            </w:hyperlink>
            <w:r w:rsidR="003937D1">
              <w:rPr>
                <w:rFonts w:ascii="Tahoma" w:hAnsi="Tahoma" w:cs="Tahoma"/>
                <w:sz w:val="18"/>
                <w:szCs w:val="18"/>
              </w:rPr>
              <w:t xml:space="preserve"> </w:t>
            </w:r>
          </w:p>
          <w:p w:rsidR="0069778B" w:rsidRDefault="00BC4A80" w:rsidP="0069778B">
            <w:pPr>
              <w:spacing w:before="120" w:after="0" w:line="240" w:lineRule="auto"/>
              <w:rPr>
                <w:rFonts w:ascii="Tahoma" w:hAnsi="Tahoma" w:cs="Tahoma"/>
                <w:sz w:val="18"/>
                <w:szCs w:val="18"/>
              </w:rPr>
            </w:pPr>
            <w:r>
              <w:rPr>
                <w:rFonts w:ascii="Tahoma" w:hAnsi="Tahoma" w:cs="Tahoma"/>
                <w:sz w:val="18"/>
                <w:szCs w:val="18"/>
              </w:rPr>
              <w:t>Declaração de Privacidade do Windows</w:t>
            </w:r>
            <w:r w:rsidR="004C0D47">
              <w:rPr>
                <w:rFonts w:ascii="Tahoma" w:hAnsi="Tahoma" w:cs="Tahoma"/>
                <w:sz w:val="18"/>
                <w:szCs w:val="18"/>
              </w:rPr>
              <w:t> </w:t>
            </w:r>
            <w:r>
              <w:rPr>
                <w:rFonts w:ascii="Tahoma" w:hAnsi="Tahoma" w:cs="Tahoma"/>
                <w:sz w:val="18"/>
                <w:szCs w:val="18"/>
              </w:rPr>
              <w:t>8.1 e Windows Server 2012 R2:</w:t>
            </w:r>
          </w:p>
          <w:p w:rsidR="00FA0964" w:rsidRPr="00822DA7" w:rsidRDefault="00D008BD" w:rsidP="00484509">
            <w:pPr>
              <w:spacing w:after="0" w:line="240" w:lineRule="auto"/>
              <w:rPr>
                <w:rFonts w:ascii="Tahoma" w:hAnsi="Tahoma" w:cs="Tahoma"/>
                <w:sz w:val="18"/>
                <w:szCs w:val="18"/>
              </w:rPr>
            </w:pPr>
            <w:hyperlink r:id="rId74" w:history="1">
              <w:r w:rsidR="00BC4A80" w:rsidRPr="00EB7437">
                <w:rPr>
                  <w:rStyle w:val="Hyperlink"/>
                  <w:rFonts w:ascii="Tahoma" w:hAnsi="Tahoma" w:cs="Tahoma"/>
                  <w:sz w:val="18"/>
                  <w:szCs w:val="18"/>
                </w:rPr>
                <w:t>http://go.microsoft.com/fwlink/?linkid=280262</w:t>
              </w:r>
            </w:hyperlink>
          </w:p>
        </w:tc>
      </w:tr>
      <w:tr w:rsidR="0059568B" w:rsidRPr="007642BF" w:rsidTr="00C47158">
        <w:tc>
          <w:tcPr>
            <w:tcW w:w="1593" w:type="dxa"/>
            <w:vAlign w:val="center"/>
          </w:tcPr>
          <w:p w:rsidR="0059568B" w:rsidRPr="009B0335" w:rsidRDefault="0059568B" w:rsidP="006035FE">
            <w:pPr>
              <w:spacing w:line="240" w:lineRule="auto"/>
              <w:rPr>
                <w:rFonts w:ascii="Tahoma" w:hAnsi="Tahoma" w:cs="Tahoma"/>
                <w:sz w:val="18"/>
                <w:szCs w:val="18"/>
              </w:rPr>
            </w:pPr>
            <w:r>
              <w:rPr>
                <w:rFonts w:ascii="Tahoma" w:hAnsi="Tahoma" w:cs="Tahoma"/>
                <w:sz w:val="18"/>
                <w:szCs w:val="18"/>
              </w:rPr>
              <w:t>Janela da Ferramenta de Notificação</w:t>
            </w:r>
          </w:p>
        </w:tc>
        <w:tc>
          <w:tcPr>
            <w:tcW w:w="3132" w:type="dxa"/>
          </w:tcPr>
          <w:p w:rsidR="0059568B" w:rsidRPr="009B0335" w:rsidRDefault="0059568B" w:rsidP="004C0D47">
            <w:pPr>
              <w:spacing w:before="120" w:after="120" w:line="240" w:lineRule="auto"/>
              <w:rPr>
                <w:rFonts w:ascii="Tahoma" w:hAnsi="Tahoma" w:cs="Tahoma"/>
                <w:sz w:val="18"/>
                <w:szCs w:val="18"/>
              </w:rPr>
            </w:pPr>
            <w:r>
              <w:rPr>
                <w:rFonts w:ascii="Tahoma" w:hAnsi="Tahoma" w:cs="Tahoma"/>
                <w:sz w:val="18"/>
                <w:szCs w:val="18"/>
              </w:rPr>
              <w:t>O software inclui uma janela da</w:t>
            </w:r>
            <w:r w:rsidR="004C0D47">
              <w:rPr>
                <w:rFonts w:ascii="Tahoma" w:hAnsi="Tahoma" w:cs="Tahoma"/>
                <w:sz w:val="18"/>
                <w:szCs w:val="18"/>
              </w:rPr>
              <w:t> </w:t>
            </w:r>
            <w:r>
              <w:rPr>
                <w:rFonts w:ascii="Tahoma" w:hAnsi="Tahoma" w:cs="Tahoma"/>
                <w:sz w:val="18"/>
                <w:szCs w:val="18"/>
              </w:rPr>
              <w:t>ferramenta de notificação. Quando o Cliente está ligado à</w:t>
            </w:r>
            <w:r w:rsidR="004C0D47">
              <w:rPr>
                <w:rFonts w:ascii="Tahoma" w:hAnsi="Tahoma" w:cs="Tahoma"/>
                <w:sz w:val="18"/>
                <w:szCs w:val="18"/>
              </w:rPr>
              <w:t> </w:t>
            </w:r>
            <w:r>
              <w:rPr>
                <w:rFonts w:ascii="Tahoma" w:hAnsi="Tahoma" w:cs="Tahoma"/>
                <w:sz w:val="18"/>
                <w:szCs w:val="18"/>
              </w:rPr>
              <w:t>Internet, as tecnologias que utilizam a ferramenta da janela de</w:t>
            </w:r>
            <w:r w:rsidR="004C0D47">
              <w:rPr>
                <w:rFonts w:ascii="Tahoma" w:hAnsi="Tahoma" w:cs="Tahoma"/>
                <w:sz w:val="18"/>
                <w:szCs w:val="18"/>
              </w:rPr>
              <w:t> </w:t>
            </w:r>
            <w:r>
              <w:rPr>
                <w:rFonts w:ascii="Tahoma" w:hAnsi="Tahoma" w:cs="Tahoma"/>
                <w:sz w:val="18"/>
                <w:szCs w:val="18"/>
              </w:rPr>
              <w:t xml:space="preserve">notificação </w:t>
            </w:r>
            <w:r>
              <w:rPr>
                <w:rFonts w:ascii="Tahoma" w:hAnsi="Tahoma" w:cs="Tahoma"/>
                <w:color w:val="000000"/>
                <w:sz w:val="18"/>
                <w:szCs w:val="18"/>
              </w:rPr>
              <w:t xml:space="preserve">podem fornecer </w:t>
            </w:r>
            <w:r>
              <w:rPr>
                <w:rFonts w:ascii="Tahoma" w:hAnsi="Tahoma" w:cs="Tahoma"/>
                <w:sz w:val="18"/>
                <w:szCs w:val="18"/>
              </w:rPr>
              <w:t>informações relacionadas com extensões, bem como outro software ou serviços que tenha instalado ou nos quais tenha optado</w:t>
            </w:r>
            <w:r w:rsidR="004C0D47">
              <w:rPr>
                <w:rFonts w:ascii="Tahoma" w:hAnsi="Tahoma" w:cs="Tahoma"/>
                <w:sz w:val="18"/>
                <w:szCs w:val="18"/>
              </w:rPr>
              <w:t> </w:t>
            </w:r>
            <w:r>
              <w:rPr>
                <w:rFonts w:ascii="Tahoma" w:hAnsi="Tahoma" w:cs="Tahoma"/>
                <w:sz w:val="18"/>
                <w:szCs w:val="18"/>
              </w:rPr>
              <w:t>ativamente por participar, e</w:t>
            </w:r>
            <w:r w:rsidR="004C0D47">
              <w:rPr>
                <w:rFonts w:ascii="Tahoma" w:hAnsi="Tahoma" w:cs="Tahoma"/>
                <w:sz w:val="18"/>
                <w:szCs w:val="18"/>
              </w:rPr>
              <w:t> </w:t>
            </w:r>
            <w:r>
              <w:rPr>
                <w:rFonts w:ascii="Tahoma" w:hAnsi="Tahoma" w:cs="Tahoma"/>
                <w:sz w:val="18"/>
                <w:szCs w:val="18"/>
              </w:rPr>
              <w:t>apresentar-lhe essas atualizações.</w:t>
            </w:r>
          </w:p>
        </w:tc>
        <w:tc>
          <w:tcPr>
            <w:tcW w:w="2052" w:type="dxa"/>
          </w:tcPr>
          <w:p w:rsidR="0059568B" w:rsidRPr="009B0335" w:rsidRDefault="0059568B"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e sem MSDN)</w:t>
            </w:r>
          </w:p>
        </w:tc>
        <w:tc>
          <w:tcPr>
            <w:tcW w:w="2250" w:type="dxa"/>
          </w:tcPr>
          <w:p w:rsidR="0059568B" w:rsidRPr="009B0335" w:rsidRDefault="0059568B" w:rsidP="004C0D47">
            <w:pPr>
              <w:spacing w:before="120" w:after="0" w:line="240" w:lineRule="auto"/>
              <w:rPr>
                <w:rFonts w:ascii="Tahoma" w:hAnsi="Tahoma" w:cs="Tahoma"/>
                <w:sz w:val="18"/>
                <w:szCs w:val="18"/>
              </w:rPr>
            </w:pPr>
            <w:r>
              <w:rPr>
                <w:rFonts w:ascii="Tahoma" w:hAnsi="Tahoma" w:cs="Tahoma"/>
                <w:sz w:val="18"/>
                <w:szCs w:val="18"/>
              </w:rPr>
              <w:t>Declaração de Privacidade do Visual</w:t>
            </w:r>
            <w:r w:rsidR="004C0D47">
              <w:rPr>
                <w:rFonts w:ascii="Tahoma" w:hAnsi="Tahoma" w:cs="Tahoma"/>
                <w:sz w:val="18"/>
                <w:szCs w:val="18"/>
              </w:rPr>
              <w:t> </w:t>
            </w:r>
            <w:r>
              <w:rPr>
                <w:rFonts w:ascii="Tahoma" w:hAnsi="Tahoma" w:cs="Tahoma"/>
                <w:sz w:val="18"/>
                <w:szCs w:val="18"/>
              </w:rPr>
              <w:t xml:space="preserve">Studio: </w:t>
            </w:r>
            <w:hyperlink r:id="rId75" w:history="1">
              <w:r w:rsidRPr="00EB7437">
                <w:rPr>
                  <w:rStyle w:val="Hyperlink"/>
                  <w:rFonts w:ascii="Tahoma" w:hAnsi="Tahoma" w:cs="Tahoma"/>
                  <w:sz w:val="18"/>
                  <w:szCs w:val="18"/>
                </w:rPr>
                <w:t>http://go.microsoft.com/fwlink/?LinkId=286720</w:t>
              </w:r>
            </w:hyperlink>
            <w:r>
              <w:rPr>
                <w:rFonts w:ascii="Tahoma" w:hAnsi="Tahoma" w:cs="Tahoma"/>
                <w:sz w:val="18"/>
                <w:szCs w:val="18"/>
              </w:rPr>
              <w:t xml:space="preserve"> (em inglês).</w:t>
            </w:r>
          </w:p>
        </w:tc>
      </w:tr>
      <w:tr w:rsidR="00E740AB" w:rsidRPr="007642BF" w:rsidTr="00C47158">
        <w:tc>
          <w:tcPr>
            <w:tcW w:w="1593" w:type="dxa"/>
            <w:vAlign w:val="center"/>
          </w:tcPr>
          <w:p w:rsidR="00E740AB" w:rsidRPr="009B0335" w:rsidRDefault="00E740AB" w:rsidP="006035FE">
            <w:pPr>
              <w:spacing w:line="240" w:lineRule="auto"/>
              <w:rPr>
                <w:rFonts w:ascii="Tahoma" w:hAnsi="Tahoma" w:cs="Tahoma"/>
                <w:sz w:val="18"/>
                <w:szCs w:val="18"/>
              </w:rPr>
            </w:pPr>
            <w:r>
              <w:rPr>
                <w:rFonts w:ascii="Tahoma" w:hAnsi="Tahoma" w:cs="Tahoma"/>
                <w:sz w:val="18"/>
                <w:szCs w:val="18"/>
              </w:rPr>
              <w:t>Office 2013 no Windows 8.1</w:t>
            </w:r>
          </w:p>
        </w:tc>
        <w:tc>
          <w:tcPr>
            <w:tcW w:w="3132" w:type="dxa"/>
          </w:tcPr>
          <w:p w:rsidR="00E740AB" w:rsidRPr="009B0335" w:rsidRDefault="00E740AB" w:rsidP="004C0D47">
            <w:pPr>
              <w:spacing w:before="120" w:after="120" w:line="240" w:lineRule="auto"/>
              <w:rPr>
                <w:rFonts w:ascii="Tahoma" w:hAnsi="Tahoma" w:cs="Tahoma"/>
                <w:sz w:val="18"/>
                <w:szCs w:val="18"/>
              </w:rPr>
            </w:pPr>
            <w:r>
              <w:rPr>
                <w:rFonts w:ascii="Tahoma" w:hAnsi="Tahoma" w:cs="Tahoma"/>
                <w:sz w:val="18"/>
                <w:szCs w:val="18"/>
              </w:rPr>
              <w:t>Se o Cliente estiver a executar o software num computador com o</w:t>
            </w:r>
            <w:r w:rsidR="004C0D47">
              <w:rPr>
                <w:rFonts w:ascii="Tahoma" w:hAnsi="Tahoma" w:cs="Tahoma"/>
                <w:sz w:val="18"/>
                <w:szCs w:val="18"/>
              </w:rPr>
              <w:t> </w:t>
            </w:r>
            <w:r>
              <w:rPr>
                <w:rFonts w:ascii="Tahoma" w:hAnsi="Tahoma" w:cs="Tahoma"/>
                <w:sz w:val="18"/>
                <w:szCs w:val="18"/>
              </w:rPr>
              <w:t>Windows 8.1 e tiver ativado o conteúdo e as funcionalidades online do software, ao iniciar sessão no Windows 8.1 com uma conta Microsoft, iniciará automaticamente sessão no software com a mesma conta Microsoft. Tal permite ao Cliente armazenar e aceder a ficheiros online no SkyDrive e desfrutar do Serviço de Roaming do Office sem ter de voltar a introduzir o nome de utilizador e a palavra-passe da conta Microsoft.</w:t>
            </w:r>
          </w:p>
        </w:tc>
        <w:tc>
          <w:tcPr>
            <w:tcW w:w="2052" w:type="dxa"/>
          </w:tcPr>
          <w:p w:rsidR="00E740AB" w:rsidRPr="009B0335" w:rsidRDefault="00E740AB"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Office 2013 (e</w:t>
            </w:r>
            <w:r w:rsidR="004C0D47">
              <w:rPr>
                <w:rFonts w:ascii="Tahoma" w:hAnsi="Tahoma" w:cs="Tahoma"/>
                <w:sz w:val="18"/>
                <w:szCs w:val="18"/>
              </w:rPr>
              <w:t> </w:t>
            </w:r>
            <w:r>
              <w:rPr>
                <w:rFonts w:ascii="Tahoma" w:hAnsi="Tahoma" w:cs="Tahoma"/>
                <w:sz w:val="18"/>
                <w:szCs w:val="18"/>
              </w:rPr>
              <w:t>produtos de componente)</w:t>
            </w:r>
          </w:p>
        </w:tc>
        <w:tc>
          <w:tcPr>
            <w:tcW w:w="2250" w:type="dxa"/>
          </w:tcPr>
          <w:p w:rsidR="00E740AB" w:rsidRPr="009B0335" w:rsidRDefault="00E740AB" w:rsidP="00753379">
            <w:pPr>
              <w:spacing w:before="120" w:after="0" w:line="240" w:lineRule="auto"/>
              <w:rPr>
                <w:rFonts w:ascii="Tahoma" w:hAnsi="Tahoma" w:cs="Tahoma"/>
                <w:sz w:val="18"/>
                <w:szCs w:val="18"/>
                <w:u w:val="single"/>
              </w:rPr>
            </w:pPr>
            <w:r>
              <w:rPr>
                <w:rFonts w:ascii="Tahoma" w:hAnsi="Tahoma" w:cs="Tahoma"/>
                <w:sz w:val="18"/>
                <w:szCs w:val="18"/>
              </w:rPr>
              <w:t>Declaração de Privacidade do Office</w:t>
            </w:r>
            <w:r w:rsidR="00753379">
              <w:rPr>
                <w:rFonts w:ascii="Tahoma" w:hAnsi="Tahoma" w:cs="Tahoma"/>
                <w:sz w:val="18"/>
                <w:szCs w:val="18"/>
              </w:rPr>
              <w:t> </w:t>
            </w:r>
            <w:r>
              <w:rPr>
                <w:rFonts w:ascii="Tahoma" w:hAnsi="Tahoma" w:cs="Tahoma"/>
                <w:sz w:val="18"/>
                <w:szCs w:val="18"/>
              </w:rPr>
              <w:t xml:space="preserve">2013: </w:t>
            </w:r>
            <w:hyperlink r:id="rId76" w:history="1">
              <w:r w:rsidR="00B76B2E" w:rsidRPr="00EB7437">
                <w:rPr>
                  <w:rStyle w:val="Hyperlink"/>
                  <w:rFonts w:ascii="Tahoma" w:eastAsia="MS Mincho" w:hAnsi="Tahoma" w:cs="Tahoma"/>
                  <w:bCs/>
                  <w:sz w:val="18"/>
                  <w:szCs w:val="18"/>
                </w:rPr>
                <w:t>http://www.microsoft.com/privacystatement/EN-US/Office2013/ default.aspx</w:t>
              </w:r>
            </w:hyperlink>
          </w:p>
        </w:tc>
      </w:tr>
      <w:tr w:rsidR="00312905" w:rsidRPr="007642BF" w:rsidTr="00C47158">
        <w:tc>
          <w:tcPr>
            <w:tcW w:w="1593" w:type="dxa"/>
            <w:vAlign w:val="center"/>
          </w:tcPr>
          <w:p w:rsidR="00312905" w:rsidRPr="009B0335" w:rsidRDefault="00312905" w:rsidP="006035FE">
            <w:pPr>
              <w:spacing w:line="240" w:lineRule="auto"/>
              <w:rPr>
                <w:rFonts w:ascii="Tahoma" w:hAnsi="Tahoma" w:cs="Tahoma"/>
                <w:sz w:val="18"/>
                <w:szCs w:val="18"/>
              </w:rPr>
            </w:pPr>
            <w:r>
              <w:rPr>
                <w:rFonts w:ascii="Tahoma" w:hAnsi="Tahoma" w:cs="Tahoma"/>
                <w:sz w:val="18"/>
                <w:szCs w:val="18"/>
              </w:rPr>
              <w:t>Serviço de Roaming do Office</w:t>
            </w:r>
          </w:p>
        </w:tc>
        <w:tc>
          <w:tcPr>
            <w:tcW w:w="3132" w:type="dxa"/>
          </w:tcPr>
          <w:p w:rsidR="00312905" w:rsidRPr="009B0335" w:rsidRDefault="00312905" w:rsidP="00753379">
            <w:pPr>
              <w:spacing w:before="120" w:after="120" w:line="240" w:lineRule="auto"/>
              <w:rPr>
                <w:rFonts w:ascii="Tahoma" w:hAnsi="Tahoma" w:cs="Tahoma"/>
                <w:sz w:val="18"/>
                <w:szCs w:val="18"/>
              </w:rPr>
            </w:pPr>
            <w:r>
              <w:rPr>
                <w:rFonts w:ascii="Tahoma" w:hAnsi="Tahoma" w:cs="Tahoma"/>
                <w:sz w:val="18"/>
                <w:szCs w:val="18"/>
              </w:rPr>
              <w:t>Se o Cliente optar por iniciar sessão no software com a conta Microsoft, ativará o Serviço de Roaming do Office.</w:t>
            </w:r>
            <w:r w:rsidR="0082659A">
              <w:rPr>
                <w:rFonts w:ascii="Tahoma" w:hAnsi="Tahoma" w:cs="Tahoma"/>
                <w:sz w:val="18"/>
                <w:szCs w:val="18"/>
              </w:rPr>
              <w:t xml:space="preserve"> </w:t>
            </w:r>
            <w:r>
              <w:rPr>
                <w:rFonts w:ascii="Tahoma" w:hAnsi="Tahoma" w:cs="Tahoma"/>
                <w:sz w:val="18"/>
                <w:szCs w:val="18"/>
              </w:rPr>
              <w:t>A ativação do Serviço de Roaming do Office envia determinadas definições (incluindo a</w:t>
            </w:r>
            <w:r w:rsidR="00753379">
              <w:rPr>
                <w:rFonts w:ascii="Tahoma" w:hAnsi="Tahoma" w:cs="Tahoma"/>
                <w:sz w:val="18"/>
                <w:szCs w:val="18"/>
              </w:rPr>
              <w:t> </w:t>
            </w:r>
            <w:r>
              <w:rPr>
                <w:rFonts w:ascii="Tahoma" w:hAnsi="Tahoma" w:cs="Tahoma"/>
                <w:sz w:val="18"/>
                <w:szCs w:val="18"/>
              </w:rPr>
              <w:t>lista de Documentos Utilizados Recentemente, o dicionário personalizado e os temas visuais do</w:t>
            </w:r>
            <w:r w:rsidR="00753379">
              <w:rPr>
                <w:rFonts w:ascii="Tahoma" w:hAnsi="Tahoma" w:cs="Tahoma"/>
                <w:sz w:val="18"/>
                <w:szCs w:val="18"/>
              </w:rPr>
              <w:t> </w:t>
            </w:r>
            <w:r>
              <w:rPr>
                <w:rFonts w:ascii="Tahoma" w:hAnsi="Tahoma" w:cs="Tahoma"/>
                <w:sz w:val="18"/>
                <w:szCs w:val="18"/>
              </w:rPr>
              <w:t>Cliente) online para os servidores da</w:t>
            </w:r>
            <w:r w:rsidR="00753379">
              <w:rPr>
                <w:rFonts w:ascii="Tahoma" w:hAnsi="Tahoma" w:cs="Tahoma"/>
                <w:sz w:val="18"/>
                <w:szCs w:val="18"/>
              </w:rPr>
              <w:t> </w:t>
            </w:r>
            <w:r>
              <w:rPr>
                <w:rFonts w:ascii="Tahoma" w:hAnsi="Tahoma" w:cs="Tahoma"/>
                <w:sz w:val="18"/>
                <w:szCs w:val="18"/>
              </w:rPr>
              <w:t>Microsoft, onde são armazenadas e</w:t>
            </w:r>
            <w:r w:rsidR="00753379">
              <w:rPr>
                <w:rFonts w:ascii="Tahoma" w:hAnsi="Tahoma" w:cs="Tahoma"/>
                <w:sz w:val="18"/>
                <w:szCs w:val="18"/>
              </w:rPr>
              <w:t> </w:t>
            </w:r>
            <w:r>
              <w:rPr>
                <w:rFonts w:ascii="Tahoma" w:hAnsi="Tahoma" w:cs="Tahoma"/>
                <w:sz w:val="18"/>
                <w:szCs w:val="18"/>
              </w:rPr>
              <w:t>transferidas para o computador do</w:t>
            </w:r>
            <w:r w:rsidR="00753379">
              <w:rPr>
                <w:rFonts w:ascii="Tahoma" w:hAnsi="Tahoma" w:cs="Tahoma"/>
                <w:sz w:val="18"/>
                <w:szCs w:val="18"/>
              </w:rPr>
              <w:t> </w:t>
            </w:r>
            <w:r>
              <w:rPr>
                <w:rFonts w:ascii="Tahoma" w:hAnsi="Tahoma" w:cs="Tahoma"/>
                <w:sz w:val="18"/>
                <w:szCs w:val="18"/>
              </w:rPr>
              <w:t>Cliente da próxima vez que o mesmo iniciar sessão no serviço com a respetiva conta Microsoft.</w:t>
            </w:r>
          </w:p>
        </w:tc>
        <w:tc>
          <w:tcPr>
            <w:tcW w:w="2052" w:type="dxa"/>
          </w:tcPr>
          <w:p w:rsidR="00312905" w:rsidRPr="009B0335" w:rsidRDefault="00312905"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Office 2013 (e</w:t>
            </w:r>
            <w:r w:rsidR="00753379">
              <w:rPr>
                <w:rFonts w:ascii="Tahoma" w:hAnsi="Tahoma" w:cs="Tahoma"/>
                <w:sz w:val="18"/>
                <w:szCs w:val="18"/>
              </w:rPr>
              <w:t> </w:t>
            </w:r>
            <w:r>
              <w:rPr>
                <w:rFonts w:ascii="Tahoma" w:hAnsi="Tahoma" w:cs="Tahoma"/>
                <w:sz w:val="18"/>
                <w:szCs w:val="18"/>
              </w:rPr>
              <w:t>produtos de componente)</w:t>
            </w:r>
          </w:p>
        </w:tc>
        <w:tc>
          <w:tcPr>
            <w:tcW w:w="2250" w:type="dxa"/>
          </w:tcPr>
          <w:p w:rsidR="00312905" w:rsidRPr="009B0335" w:rsidRDefault="00312905" w:rsidP="00753379">
            <w:pPr>
              <w:spacing w:before="120" w:after="0" w:line="240" w:lineRule="auto"/>
              <w:rPr>
                <w:rFonts w:ascii="Tahoma" w:hAnsi="Tahoma" w:cs="Tahoma"/>
                <w:sz w:val="18"/>
                <w:szCs w:val="18"/>
                <w:u w:val="single"/>
              </w:rPr>
            </w:pPr>
            <w:r>
              <w:rPr>
                <w:rFonts w:ascii="Tahoma" w:hAnsi="Tahoma" w:cs="Tahoma"/>
                <w:sz w:val="18"/>
                <w:szCs w:val="18"/>
              </w:rPr>
              <w:t>Declaração de</w:t>
            </w:r>
            <w:r w:rsidR="00753379">
              <w:rPr>
                <w:rFonts w:ascii="Tahoma" w:hAnsi="Tahoma" w:cs="Tahoma"/>
                <w:sz w:val="18"/>
                <w:szCs w:val="18"/>
              </w:rPr>
              <w:t> </w:t>
            </w:r>
            <w:r>
              <w:rPr>
                <w:rFonts w:ascii="Tahoma" w:hAnsi="Tahoma" w:cs="Tahoma"/>
                <w:sz w:val="18"/>
                <w:szCs w:val="18"/>
              </w:rPr>
              <w:t>Privacidade do Office</w:t>
            </w:r>
            <w:r w:rsidR="00753379">
              <w:rPr>
                <w:rFonts w:ascii="Tahoma" w:hAnsi="Tahoma" w:cs="Tahoma"/>
                <w:sz w:val="18"/>
                <w:szCs w:val="18"/>
              </w:rPr>
              <w:t> </w:t>
            </w:r>
            <w:r>
              <w:rPr>
                <w:rFonts w:ascii="Tahoma" w:hAnsi="Tahoma" w:cs="Tahoma"/>
                <w:sz w:val="18"/>
                <w:szCs w:val="18"/>
              </w:rPr>
              <w:t xml:space="preserve">2013: </w:t>
            </w:r>
            <w:hyperlink r:id="rId77" w:history="1">
              <w:r w:rsidRPr="00EB7437">
                <w:rPr>
                  <w:rStyle w:val="Hyperlink"/>
                  <w:rFonts w:ascii="Tahoma" w:eastAsia="MS Mincho" w:hAnsi="Tahoma" w:cs="Tahoma"/>
                  <w:bCs/>
                  <w:sz w:val="18"/>
                  <w:szCs w:val="18"/>
                </w:rPr>
                <w:t>http://www.microsoft.com/privacystatement/EN-US/Office2013/default.aspx</w:t>
              </w:r>
            </w:hyperlink>
            <w:hyperlink r:id="rId78" w:history="1"/>
          </w:p>
        </w:tc>
      </w:tr>
      <w:tr w:rsidR="00E740AB" w:rsidRPr="007642BF" w:rsidTr="00C47158">
        <w:tc>
          <w:tcPr>
            <w:tcW w:w="1593" w:type="dxa"/>
            <w:vAlign w:val="center"/>
          </w:tcPr>
          <w:p w:rsidR="00E740AB" w:rsidRPr="009B0335" w:rsidRDefault="00E740AB" w:rsidP="006035FE">
            <w:pPr>
              <w:spacing w:line="240" w:lineRule="auto"/>
              <w:rPr>
                <w:rFonts w:ascii="Tahoma" w:hAnsi="Tahoma" w:cs="Tahoma"/>
                <w:sz w:val="18"/>
                <w:szCs w:val="18"/>
              </w:rPr>
            </w:pPr>
            <w:r>
              <w:rPr>
                <w:rFonts w:ascii="Tahoma" w:hAnsi="Tahoma" w:cs="Tahoma"/>
                <w:sz w:val="18"/>
                <w:szCs w:val="18"/>
              </w:rPr>
              <w:t>Conteúdo e Funcionalidades Online</w:t>
            </w:r>
          </w:p>
        </w:tc>
        <w:tc>
          <w:tcPr>
            <w:tcW w:w="3132" w:type="dxa"/>
          </w:tcPr>
          <w:p w:rsidR="00E740AB" w:rsidRPr="009B0335" w:rsidRDefault="00E740AB" w:rsidP="00B76B2E">
            <w:pPr>
              <w:spacing w:before="120" w:after="120" w:line="240" w:lineRule="auto"/>
              <w:rPr>
                <w:rFonts w:ascii="Tahoma" w:hAnsi="Tahoma" w:cs="Tahoma"/>
                <w:sz w:val="18"/>
                <w:szCs w:val="18"/>
              </w:rPr>
            </w:pPr>
            <w:r>
              <w:rPr>
                <w:rFonts w:ascii="Tahoma" w:hAnsi="Tahoma" w:cs="Tahoma"/>
                <w:sz w:val="18"/>
                <w:szCs w:val="18"/>
              </w:rPr>
              <w:t>As funcionalidades no software podem obter conteúdo online da Microsoft e fornecê-lo ao Cliente. Determinadas funcionalidades também poderão permitir que o</w:t>
            </w:r>
            <w:r w:rsidR="00B76B2E">
              <w:rPr>
                <w:rFonts w:ascii="Tahoma" w:hAnsi="Tahoma" w:cs="Tahoma"/>
                <w:sz w:val="18"/>
                <w:szCs w:val="18"/>
              </w:rPr>
              <w:t> </w:t>
            </w:r>
            <w:r>
              <w:rPr>
                <w:rFonts w:ascii="Tahoma" w:hAnsi="Tahoma" w:cs="Tahoma"/>
                <w:sz w:val="18"/>
                <w:szCs w:val="18"/>
              </w:rPr>
              <w:t>Cliente pesquise e aceda a informações online. Exemplos destas funcionalidades incluem os ClipArt, os modelos, a formação online, a assistência e a ajuda online e a Meteorologia do Outlook</w:t>
            </w:r>
            <w:r w:rsidR="00B76B2E">
              <w:rPr>
                <w:rFonts w:ascii="Tahoma" w:hAnsi="Tahoma" w:cs="Tahoma"/>
                <w:sz w:val="18"/>
                <w:szCs w:val="18"/>
              </w:rPr>
              <w:t> </w:t>
            </w:r>
            <w:r>
              <w:rPr>
                <w:rFonts w:ascii="Tahoma" w:hAnsi="Tahoma" w:cs="Tahoma"/>
                <w:sz w:val="18"/>
                <w:szCs w:val="18"/>
              </w:rPr>
              <w:t>no Calendário.</w:t>
            </w:r>
            <w:r w:rsidR="0082659A">
              <w:rPr>
                <w:rFonts w:ascii="Tahoma" w:hAnsi="Tahoma" w:cs="Tahoma"/>
                <w:sz w:val="18"/>
                <w:szCs w:val="18"/>
              </w:rPr>
              <w:t xml:space="preserve"> </w:t>
            </w:r>
            <w:r>
              <w:rPr>
                <w:rFonts w:ascii="Tahoma" w:hAnsi="Tahoma" w:cs="Tahoma"/>
                <w:sz w:val="18"/>
                <w:szCs w:val="18"/>
              </w:rPr>
              <w:t xml:space="preserve">Se o Cliente </w:t>
            </w:r>
            <w:r w:rsidR="00B76B2E">
              <w:rPr>
                <w:rFonts w:ascii="Tahoma" w:hAnsi="Tahoma" w:cs="Tahoma"/>
                <w:sz w:val="18"/>
                <w:szCs w:val="18"/>
              </w:rPr>
              <w:t> </w:t>
            </w:r>
            <w:r>
              <w:rPr>
                <w:rFonts w:ascii="Tahoma" w:hAnsi="Tahoma" w:cs="Tahoma"/>
                <w:sz w:val="18"/>
                <w:szCs w:val="18"/>
              </w:rPr>
              <w:t>guardar um modelo fornecido por Office.com, serão enviadas informações online para a</w:t>
            </w:r>
            <w:r w:rsidR="00B76B2E">
              <w:rPr>
                <w:rFonts w:ascii="Tahoma" w:hAnsi="Tahoma" w:cs="Tahoma"/>
                <w:sz w:val="18"/>
                <w:szCs w:val="18"/>
              </w:rPr>
              <w:t> </w:t>
            </w:r>
            <w:r>
              <w:rPr>
                <w:rFonts w:ascii="Tahoma" w:hAnsi="Tahoma" w:cs="Tahoma"/>
                <w:sz w:val="18"/>
                <w:szCs w:val="18"/>
              </w:rPr>
              <w:t>Microsoft, tais como informações que identificam o modelo, mas não documentos específicos criados pelo</w:t>
            </w:r>
            <w:r w:rsidR="00B76B2E">
              <w:rPr>
                <w:rFonts w:ascii="Tahoma" w:hAnsi="Tahoma" w:cs="Tahoma"/>
                <w:sz w:val="18"/>
                <w:szCs w:val="18"/>
              </w:rPr>
              <w:t> </w:t>
            </w:r>
            <w:r>
              <w:rPr>
                <w:rFonts w:ascii="Tahoma" w:hAnsi="Tahoma" w:cs="Tahoma"/>
                <w:sz w:val="18"/>
                <w:szCs w:val="18"/>
              </w:rPr>
              <w:t>Cliente com o modelo. Estas informações são utilizadas para fornecer ao Cliente conteúdo solicitado e melhorar os serviços da</w:t>
            </w:r>
            <w:r w:rsidR="00B76B2E">
              <w:rPr>
                <w:rFonts w:ascii="Tahoma" w:hAnsi="Tahoma" w:cs="Tahoma"/>
                <w:sz w:val="18"/>
                <w:szCs w:val="18"/>
              </w:rPr>
              <w:t> </w:t>
            </w:r>
            <w:r>
              <w:rPr>
                <w:rFonts w:ascii="Tahoma" w:hAnsi="Tahoma" w:cs="Tahoma"/>
                <w:sz w:val="18"/>
                <w:szCs w:val="18"/>
              </w:rPr>
              <w:t>Microsoft. O Cliente pode optar</w:t>
            </w:r>
            <w:r w:rsidR="00B76B2E">
              <w:rPr>
                <w:rFonts w:ascii="Tahoma" w:hAnsi="Tahoma" w:cs="Tahoma"/>
                <w:sz w:val="18"/>
                <w:szCs w:val="18"/>
              </w:rPr>
              <w:t> </w:t>
            </w:r>
            <w:r>
              <w:rPr>
                <w:rFonts w:ascii="Tahoma" w:hAnsi="Tahoma" w:cs="Tahoma"/>
                <w:sz w:val="18"/>
                <w:szCs w:val="18"/>
              </w:rPr>
              <w:t>por não utilizar este tipo de funcionalidades e conteúdo online.</w:t>
            </w:r>
          </w:p>
        </w:tc>
        <w:tc>
          <w:tcPr>
            <w:tcW w:w="2052" w:type="dxa"/>
          </w:tcPr>
          <w:p w:rsidR="00E740AB" w:rsidRPr="009B0335" w:rsidRDefault="00E740AB"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Office 2013 (e</w:t>
            </w:r>
            <w:r w:rsidR="00753379">
              <w:rPr>
                <w:rFonts w:ascii="Tahoma" w:hAnsi="Tahoma" w:cs="Tahoma"/>
                <w:sz w:val="18"/>
                <w:szCs w:val="18"/>
              </w:rPr>
              <w:t> </w:t>
            </w:r>
            <w:r>
              <w:rPr>
                <w:rFonts w:ascii="Tahoma" w:hAnsi="Tahoma" w:cs="Tahoma"/>
                <w:sz w:val="18"/>
                <w:szCs w:val="18"/>
              </w:rPr>
              <w:t>produtos de componente)</w:t>
            </w:r>
          </w:p>
        </w:tc>
        <w:tc>
          <w:tcPr>
            <w:tcW w:w="2250" w:type="dxa"/>
          </w:tcPr>
          <w:p w:rsidR="00E740AB" w:rsidRPr="009B0335" w:rsidRDefault="00E740AB" w:rsidP="00D26893">
            <w:pPr>
              <w:spacing w:before="120" w:after="0" w:line="240" w:lineRule="auto"/>
              <w:rPr>
                <w:rFonts w:ascii="Tahoma" w:hAnsi="Tahoma" w:cs="Tahoma"/>
                <w:sz w:val="18"/>
                <w:szCs w:val="18"/>
                <w:u w:val="single"/>
              </w:rPr>
            </w:pPr>
            <w:r>
              <w:rPr>
                <w:rFonts w:ascii="Tahoma" w:eastAsia="MS Mincho" w:hAnsi="Tahoma" w:cs="Tahoma"/>
                <w:bCs/>
                <w:sz w:val="18"/>
                <w:szCs w:val="18"/>
              </w:rPr>
              <w:t>Declaração de Privacidade do Office 2013:</w:t>
            </w:r>
            <w:r>
              <w:rPr>
                <w:rFonts w:ascii="Tahoma" w:eastAsia="MS Mincho" w:hAnsi="Tahoma" w:cs="Tahoma"/>
                <w:bCs/>
                <w:color w:val="000000"/>
                <w:sz w:val="18"/>
                <w:szCs w:val="18"/>
              </w:rPr>
              <w:t xml:space="preserve"> </w:t>
            </w:r>
            <w:hyperlink r:id="rId79" w:history="1">
              <w:r w:rsidR="009E12D9" w:rsidRPr="00EB7437">
                <w:rPr>
                  <w:rStyle w:val="Hyperlink"/>
                  <w:rFonts w:ascii="Tahoma" w:eastAsia="MS Mincho" w:hAnsi="Tahoma" w:cs="Tahoma"/>
                  <w:bCs/>
                  <w:sz w:val="18"/>
                  <w:szCs w:val="18"/>
                </w:rPr>
                <w:t>http://www.microsoft.com/privacystatement/EN-US/Office2013/default.aspx</w:t>
              </w:r>
            </w:hyperlink>
          </w:p>
        </w:tc>
      </w:tr>
      <w:tr w:rsidR="002261C7" w:rsidRPr="00822DA7" w:rsidTr="00C47158">
        <w:tc>
          <w:tcPr>
            <w:tcW w:w="1593" w:type="dxa"/>
            <w:vAlign w:val="center"/>
          </w:tcPr>
          <w:p w:rsidR="002261C7" w:rsidRPr="009B0335" w:rsidRDefault="002261C7" w:rsidP="006035FE">
            <w:pPr>
              <w:spacing w:line="240" w:lineRule="auto"/>
              <w:rPr>
                <w:rFonts w:ascii="Tahoma" w:hAnsi="Tahoma" w:cs="Tahoma"/>
                <w:sz w:val="18"/>
                <w:szCs w:val="18"/>
              </w:rPr>
            </w:pPr>
            <w:r>
              <w:rPr>
                <w:rFonts w:ascii="Tahoma" w:hAnsi="Tahoma" w:cs="Tahoma"/>
                <w:sz w:val="18"/>
                <w:szCs w:val="18"/>
              </w:rPr>
              <w:t>Suporte do PlayReady</w:t>
            </w:r>
          </w:p>
        </w:tc>
        <w:tc>
          <w:tcPr>
            <w:tcW w:w="3132" w:type="dxa"/>
          </w:tcPr>
          <w:p w:rsidR="002261C7" w:rsidRPr="009B0335" w:rsidRDefault="002261C7" w:rsidP="009E12D9">
            <w:pPr>
              <w:pStyle w:val="AdditionalSoftware"/>
              <w:spacing w:before="120" w:after="120" w:line="240" w:lineRule="auto"/>
              <w:rPr>
                <w:rFonts w:ascii="Tahoma" w:hAnsi="Tahoma"/>
                <w:szCs w:val="18"/>
              </w:rPr>
            </w:pPr>
            <w:r>
              <w:rPr>
                <w:rFonts w:ascii="Tahoma" w:hAnsi="Tahoma"/>
                <w:szCs w:val="18"/>
              </w:rPr>
              <w:t>O software inclui o Windows Phone Emulator, o qual contém tecnologia de acesso ao conteúdo do Microsoft PlayReady. Os proprietários do conteúdo utilizam a tecnologia de acesso ao conteúdo do Microsoft PlayReady para proteger as suas propriedades intelectuais, incluindo conteúdo protegido por direitos de</w:t>
            </w:r>
            <w:r w:rsidR="009E12D9">
              <w:rPr>
                <w:rFonts w:ascii="Tahoma" w:hAnsi="Tahoma"/>
                <w:szCs w:val="18"/>
              </w:rPr>
              <w:t> </w:t>
            </w:r>
            <w:r>
              <w:rPr>
                <w:rFonts w:ascii="Tahoma" w:hAnsi="Tahoma"/>
                <w:szCs w:val="18"/>
              </w:rPr>
              <w:t>autor. Este software utiliza a tecnologia PlayReady para aceder a</w:t>
            </w:r>
            <w:r w:rsidR="009E12D9">
              <w:rPr>
                <w:rFonts w:ascii="Tahoma" w:hAnsi="Tahoma"/>
                <w:szCs w:val="18"/>
              </w:rPr>
              <w:t> </w:t>
            </w:r>
            <w:r>
              <w:rPr>
                <w:rFonts w:ascii="Tahoma" w:hAnsi="Tahoma"/>
                <w:szCs w:val="18"/>
              </w:rPr>
              <w:t>conteúdo protegido pelo PlayReady e/ou conteúdo protegido pela Gestão de Direitos Digitais da Microsoft (DRM). A Microsoft pode decidir revogar a capacidade do software consumir conteúdo protegido pelo PlayReady por motivos incluindo, sem limitação, (i)</w:t>
            </w:r>
            <w:r w:rsidR="009E12D9">
              <w:rPr>
                <w:rFonts w:ascii="Tahoma" w:hAnsi="Tahoma"/>
                <w:szCs w:val="18"/>
              </w:rPr>
              <w:t> </w:t>
            </w:r>
            <w:r>
              <w:rPr>
                <w:rFonts w:ascii="Tahoma" w:hAnsi="Tahoma"/>
                <w:szCs w:val="18"/>
              </w:rPr>
              <w:t>em caso de ocorrência de uma violação ou potencial violação da</w:t>
            </w:r>
            <w:r w:rsidR="009E12D9">
              <w:rPr>
                <w:rFonts w:ascii="Tahoma" w:hAnsi="Tahoma"/>
                <w:szCs w:val="18"/>
              </w:rPr>
              <w:t> </w:t>
            </w:r>
            <w:r>
              <w:rPr>
                <w:rFonts w:ascii="Tahoma" w:hAnsi="Tahoma"/>
                <w:szCs w:val="18"/>
              </w:rPr>
              <w:t>tecnologia PlayReady, (ii) melhoramento proativo da robustez e (iii) caso os proprietários do conteúdo exijam a revogação porque o software não consegue impor corretamente as restrições de utilização do conteúdo. A revogação não deverá afetar conteúdo não protegido nem conteúdo protegido por outras tecnologias de acesso a conteúdo. Os proprietários podem exigir que o Cliente atualize o PlayReady para aceder ao respetivo conteúdo. Se o Cliente recusar uma atualização, não poderá aceder a conteúdo de acesso que exija a atualização e não poderá instalar outras atualizações do sistema operativo.</w:t>
            </w:r>
          </w:p>
        </w:tc>
        <w:tc>
          <w:tcPr>
            <w:tcW w:w="2052" w:type="dxa"/>
          </w:tcPr>
          <w:p w:rsidR="002261C7" w:rsidRPr="009B0335" w:rsidRDefault="002261C7"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e sem MSDN)</w:t>
            </w:r>
          </w:p>
        </w:tc>
        <w:tc>
          <w:tcPr>
            <w:tcW w:w="2250" w:type="dxa"/>
          </w:tcPr>
          <w:p w:rsidR="002261C7" w:rsidRPr="008D7CE5" w:rsidRDefault="002261C7" w:rsidP="00E1451B">
            <w:pPr>
              <w:spacing w:before="120" w:after="0" w:line="240" w:lineRule="auto"/>
              <w:rPr>
                <w:rFonts w:ascii="Tahoma" w:eastAsia="MS Mincho" w:hAnsi="Tahoma" w:cs="Tahoma"/>
                <w:sz w:val="18"/>
                <w:szCs w:val="18"/>
              </w:rPr>
            </w:pPr>
            <w:r>
              <w:rPr>
                <w:rFonts w:ascii="Tahoma" w:eastAsia="MS Mincho" w:hAnsi="Tahoma" w:cs="Tahoma"/>
                <w:sz w:val="18"/>
                <w:szCs w:val="18"/>
              </w:rPr>
              <w:t>Declaração de Privacidade do Visual</w:t>
            </w:r>
            <w:r w:rsidR="00E1451B">
              <w:rPr>
                <w:rFonts w:ascii="Tahoma" w:eastAsia="MS Mincho" w:hAnsi="Tahoma" w:cs="Tahoma"/>
                <w:sz w:val="18"/>
                <w:szCs w:val="18"/>
              </w:rPr>
              <w:t> </w:t>
            </w:r>
            <w:r>
              <w:rPr>
                <w:rFonts w:ascii="Tahoma" w:eastAsia="MS Mincho" w:hAnsi="Tahoma" w:cs="Tahoma"/>
                <w:sz w:val="18"/>
                <w:szCs w:val="18"/>
              </w:rPr>
              <w:t xml:space="preserve">Studio: </w:t>
            </w:r>
            <w:hyperlink r:id="rId80" w:history="1">
              <w:r w:rsidRPr="00EB7437">
                <w:rPr>
                  <w:rStyle w:val="Hyperlink"/>
                  <w:rFonts w:ascii="Tahoma" w:hAnsi="Tahoma" w:cs="Tahoma"/>
                  <w:sz w:val="18"/>
                  <w:szCs w:val="18"/>
                </w:rPr>
                <w:t>http://go.microsoft.com/fwlink/?LinkId=286720</w:t>
              </w:r>
            </w:hyperlink>
            <w:r>
              <w:rPr>
                <w:rStyle w:val="Hyperlink"/>
                <w:rFonts w:ascii="Tahoma" w:hAnsi="Tahoma" w:cs="Tahoma"/>
                <w:sz w:val="18"/>
                <w:szCs w:val="18"/>
              </w:rPr>
              <w:t xml:space="preserve"> </w:t>
            </w:r>
            <w:r w:rsidRPr="005C6B4A">
              <w:rPr>
                <w:rFonts w:ascii="Tahoma" w:hAnsi="Tahoma" w:cs="Tahoma"/>
                <w:sz w:val="18"/>
                <w:szCs w:val="18"/>
              </w:rPr>
              <w:t>(em inglês).</w:t>
            </w:r>
          </w:p>
        </w:tc>
      </w:tr>
      <w:tr w:rsidR="00114017" w:rsidRPr="007642BF" w:rsidTr="00C47158">
        <w:tc>
          <w:tcPr>
            <w:tcW w:w="1593" w:type="dxa"/>
            <w:vAlign w:val="center"/>
          </w:tcPr>
          <w:p w:rsidR="00114017" w:rsidRPr="005C6B4A" w:rsidRDefault="00114017" w:rsidP="006035FE">
            <w:pPr>
              <w:spacing w:line="240" w:lineRule="auto"/>
              <w:rPr>
                <w:rFonts w:ascii="Tahoma" w:hAnsi="Tahoma" w:cs="Tahoma"/>
                <w:sz w:val="18"/>
                <w:szCs w:val="18"/>
                <w:lang w:val="en-IN"/>
              </w:rPr>
            </w:pPr>
            <w:r w:rsidRPr="005C6B4A">
              <w:rPr>
                <w:rFonts w:ascii="Tahoma" w:hAnsi="Tahoma" w:cs="Tahoma"/>
                <w:sz w:val="18"/>
                <w:szCs w:val="18"/>
                <w:lang w:val="en-IN"/>
              </w:rPr>
              <w:t>Plug and Play e Extensões Plug and Play.</w:t>
            </w:r>
          </w:p>
        </w:tc>
        <w:tc>
          <w:tcPr>
            <w:tcW w:w="3132" w:type="dxa"/>
          </w:tcPr>
          <w:p w:rsidR="00114017" w:rsidRPr="009B0335" w:rsidRDefault="00114017" w:rsidP="009E12D9">
            <w:pPr>
              <w:pStyle w:val="AdditionalSoftware"/>
              <w:spacing w:before="120" w:after="120" w:line="240" w:lineRule="auto"/>
              <w:rPr>
                <w:rFonts w:ascii="Tahoma" w:hAnsi="Tahoma"/>
                <w:szCs w:val="18"/>
              </w:rPr>
            </w:pPr>
            <w:r>
              <w:rPr>
                <w:rFonts w:ascii="Tahoma" w:hAnsi="Tahoma"/>
                <w:szCs w:val="18"/>
              </w:rPr>
              <w:t>O computador do Cliente poderá não ter os controladores necessários para comunicar com o hardware que o Cliente liga ao respetivo computador. Se esse for o caso, a</w:t>
            </w:r>
            <w:r w:rsidR="009E12D9">
              <w:rPr>
                <w:rFonts w:ascii="Tahoma" w:hAnsi="Tahoma"/>
                <w:szCs w:val="18"/>
              </w:rPr>
              <w:t> </w:t>
            </w:r>
            <w:r>
              <w:rPr>
                <w:rFonts w:ascii="Tahoma" w:hAnsi="Tahoma"/>
                <w:szCs w:val="18"/>
              </w:rPr>
              <w:t>funcionalidade de atualização do software pode obter e instalar</w:t>
            </w:r>
            <w:r w:rsidR="009E12D9">
              <w:rPr>
                <w:rFonts w:ascii="Tahoma" w:hAnsi="Tahoma"/>
                <w:szCs w:val="18"/>
              </w:rPr>
              <w:t> </w:t>
            </w:r>
            <w:r>
              <w:rPr>
                <w:rFonts w:ascii="Tahoma" w:hAnsi="Tahoma"/>
                <w:szCs w:val="18"/>
              </w:rPr>
              <w:t>o controlador correto no</w:t>
            </w:r>
            <w:r w:rsidR="009E12D9">
              <w:rPr>
                <w:rFonts w:ascii="Tahoma" w:hAnsi="Tahoma"/>
                <w:szCs w:val="18"/>
              </w:rPr>
              <w:t> </w:t>
            </w:r>
            <w:r>
              <w:rPr>
                <w:rFonts w:ascii="Tahoma" w:hAnsi="Tahoma"/>
                <w:szCs w:val="18"/>
              </w:rPr>
              <w:t>computador do Cliente. Um administrador pode desativar esta funcionalidade de atualização.</w:t>
            </w:r>
          </w:p>
        </w:tc>
        <w:tc>
          <w:tcPr>
            <w:tcW w:w="2052" w:type="dxa"/>
          </w:tcPr>
          <w:p w:rsidR="00474ED9" w:rsidRPr="009B0335" w:rsidRDefault="00114017"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EB7437" w:rsidRDefault="00D008BD" w:rsidP="008942F5">
            <w:pPr>
              <w:spacing w:before="120" w:after="0" w:line="240" w:lineRule="auto"/>
              <w:rPr>
                <w:rFonts w:ascii="Tahoma" w:hAnsi="Tahoma" w:cs="Tahoma"/>
                <w:sz w:val="18"/>
                <w:szCs w:val="18"/>
                <w:u w:val="single"/>
              </w:rPr>
            </w:pPr>
            <w:hyperlink r:id="rId81" w:history="1">
              <w:r w:rsidR="00A834FA" w:rsidRPr="00EB7437">
                <w:rPr>
                  <w:rStyle w:val="Hyperlink"/>
                  <w:rFonts w:ascii="Tahoma" w:hAnsi="Tahoma" w:cs="Tahoma"/>
                  <w:sz w:val="18"/>
                  <w:szCs w:val="18"/>
                </w:rPr>
                <w:t>http://go.microsoft.com/fwlink/?linkid=280262</w:t>
              </w:r>
            </w:hyperlink>
          </w:p>
        </w:tc>
      </w:tr>
      <w:tr w:rsidR="00B807F9" w:rsidRPr="007642BF" w:rsidTr="00C47158">
        <w:tc>
          <w:tcPr>
            <w:tcW w:w="1593" w:type="dxa"/>
            <w:vAlign w:val="center"/>
          </w:tcPr>
          <w:p w:rsidR="00B807F9" w:rsidRPr="009B0335" w:rsidRDefault="00B807F9" w:rsidP="00001F24">
            <w:pPr>
              <w:spacing w:line="240" w:lineRule="auto"/>
              <w:rPr>
                <w:rFonts w:ascii="Tahoma" w:hAnsi="Tahoma" w:cs="Tahoma"/>
                <w:sz w:val="18"/>
                <w:szCs w:val="18"/>
              </w:rPr>
            </w:pPr>
            <w:r>
              <w:rPr>
                <w:rFonts w:ascii="Tahoma" w:hAnsi="Tahoma" w:cs="Tahoma"/>
                <w:sz w:val="18"/>
                <w:szCs w:val="18"/>
              </w:rPr>
              <w:t>Software Potencialmente Não Desejado</w:t>
            </w:r>
          </w:p>
        </w:tc>
        <w:tc>
          <w:tcPr>
            <w:tcW w:w="3132" w:type="dxa"/>
          </w:tcPr>
          <w:p w:rsidR="00B807F9" w:rsidRPr="00500F49" w:rsidRDefault="00B807F9" w:rsidP="009E12D9">
            <w:pPr>
              <w:pStyle w:val="Bullet3"/>
              <w:widowControl w:val="0"/>
              <w:numPr>
                <w:ilvl w:val="0"/>
                <w:numId w:val="0"/>
              </w:numPr>
              <w:spacing w:before="120" w:after="120"/>
              <w:ind w:hanging="15"/>
              <w:rPr>
                <w:rFonts w:ascii="Tahoma" w:hAnsi="Tahoma" w:cs="Tahoma"/>
                <w:sz w:val="18"/>
                <w:szCs w:val="18"/>
                <w:lang w:val="pt-BR" w:eastAsia="en-US" w:bidi="pt-PT"/>
              </w:rPr>
            </w:pPr>
            <w:r w:rsidRPr="00500F49">
              <w:rPr>
                <w:rFonts w:ascii="Tahoma" w:hAnsi="Tahoma" w:cs="Tahoma"/>
                <w:sz w:val="18"/>
                <w:szCs w:val="18"/>
                <w:lang w:val="pt-PT" w:eastAsia="pt-PT" w:bidi="pt-PT"/>
              </w:rPr>
              <w:t>O software pesquisará o seu computador para detetar Software Maligno de gravidade baixa a média, incluindo mas não se limitando a spyware e outro software potencialmente indesejável (“Software Potencialmente Indesejável”). O software só removerá ou desativará o Software Potencialmente Indesejável de gravidade baixa a média se o Cliente concordar. A remoção ou</w:t>
            </w:r>
            <w:r w:rsidR="009E12D9" w:rsidRPr="00500F49">
              <w:rPr>
                <w:rFonts w:ascii="Tahoma" w:hAnsi="Tahoma" w:cs="Tahoma"/>
                <w:sz w:val="18"/>
                <w:szCs w:val="18"/>
                <w:lang w:val="pt-PT" w:eastAsia="pt-PT" w:bidi="pt-PT"/>
              </w:rPr>
              <w:t> </w:t>
            </w:r>
            <w:r w:rsidRPr="00500F49">
              <w:rPr>
                <w:rFonts w:ascii="Tahoma" w:hAnsi="Tahoma" w:cs="Tahoma"/>
                <w:sz w:val="18"/>
                <w:szCs w:val="18"/>
                <w:lang w:val="pt-PT" w:eastAsia="pt-PT" w:bidi="pt-PT"/>
              </w:rPr>
              <w:t>desativação deste Software Potencialmente Indesejável poderá fazer com que outro software no computador do Cliente pare de funcionar e poderá fazer com que o</w:t>
            </w:r>
            <w:r w:rsidR="009E12D9" w:rsidRPr="00500F49">
              <w:rPr>
                <w:rFonts w:ascii="Tahoma" w:hAnsi="Tahoma" w:cs="Tahoma"/>
                <w:sz w:val="18"/>
                <w:szCs w:val="18"/>
                <w:lang w:val="pt-PT" w:eastAsia="pt-PT" w:bidi="pt-PT"/>
              </w:rPr>
              <w:t> </w:t>
            </w:r>
            <w:r w:rsidRPr="00500F49">
              <w:rPr>
                <w:rFonts w:ascii="Tahoma" w:hAnsi="Tahoma" w:cs="Tahoma"/>
                <w:sz w:val="18"/>
                <w:szCs w:val="18"/>
                <w:lang w:val="pt-PT" w:eastAsia="pt-PT" w:bidi="pt-PT"/>
              </w:rPr>
              <w:t>Cliente viole uma licença para utilizar outro software no computador, se o outro software tiver instalado este Software Potencialmente Indesejável no computador do Cliente com a condição de utilização do outro software por parte do Cliente. O</w:t>
            </w:r>
            <w:r w:rsidR="009E12D9" w:rsidRPr="00500F49">
              <w:rPr>
                <w:rFonts w:ascii="Tahoma" w:hAnsi="Tahoma" w:cs="Tahoma"/>
                <w:sz w:val="18"/>
                <w:szCs w:val="18"/>
                <w:lang w:val="pt-PT" w:eastAsia="pt-PT" w:bidi="pt-PT"/>
              </w:rPr>
              <w:t> </w:t>
            </w:r>
            <w:r w:rsidRPr="00500F49">
              <w:rPr>
                <w:rFonts w:ascii="Tahoma" w:hAnsi="Tahoma" w:cs="Tahoma"/>
                <w:sz w:val="18"/>
                <w:szCs w:val="18"/>
                <w:lang w:val="pt-PT" w:eastAsia="pt-PT" w:bidi="pt-PT"/>
              </w:rPr>
              <w:t>Cliente deverá ler os contratos de</w:t>
            </w:r>
            <w:r w:rsidR="009E12D9" w:rsidRPr="00500F49">
              <w:rPr>
                <w:rFonts w:ascii="Tahoma" w:hAnsi="Tahoma" w:cs="Tahoma"/>
                <w:sz w:val="18"/>
                <w:szCs w:val="18"/>
                <w:lang w:val="pt-PT" w:eastAsia="pt-PT" w:bidi="pt-PT"/>
              </w:rPr>
              <w:t> </w:t>
            </w:r>
            <w:r w:rsidRPr="00500F49">
              <w:rPr>
                <w:rFonts w:ascii="Tahoma" w:hAnsi="Tahoma" w:cs="Tahoma"/>
                <w:sz w:val="18"/>
                <w:szCs w:val="18"/>
                <w:lang w:val="pt-PT" w:eastAsia="pt-PT" w:bidi="pt-PT"/>
              </w:rPr>
              <w:t>licenciamento para outro software antes de autorizar a remoção deste Software Potencialmente Indesejável. Ao</w:t>
            </w:r>
            <w:r w:rsidR="009E12D9" w:rsidRPr="00500F49">
              <w:rPr>
                <w:rFonts w:ascii="Tahoma" w:hAnsi="Tahoma" w:cs="Tahoma"/>
                <w:sz w:val="18"/>
                <w:szCs w:val="18"/>
                <w:lang w:val="pt-PT" w:eastAsia="pt-PT" w:bidi="pt-PT"/>
              </w:rPr>
              <w:t> </w:t>
            </w:r>
            <w:r w:rsidRPr="00500F49">
              <w:rPr>
                <w:rFonts w:ascii="Tahoma" w:hAnsi="Tahoma" w:cs="Tahoma"/>
                <w:sz w:val="18"/>
                <w:szCs w:val="18"/>
                <w:lang w:val="pt-PT" w:eastAsia="pt-PT" w:bidi="pt-PT"/>
              </w:rPr>
              <w:t xml:space="preserve">utilizar este software, é possível que o Cliente ou o sistema remova ou desative também software que não seja Software Potencialmente Indesejável. </w:t>
            </w:r>
          </w:p>
        </w:tc>
        <w:tc>
          <w:tcPr>
            <w:tcW w:w="2052" w:type="dxa"/>
          </w:tcPr>
          <w:p w:rsidR="00B807F9" w:rsidRPr="009B0335" w:rsidRDefault="00B807F9"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250" w:type="dxa"/>
          </w:tcPr>
          <w:p w:rsidR="00B807F9" w:rsidRPr="009B0335" w:rsidRDefault="00B807F9" w:rsidP="00B807F9">
            <w:pPr>
              <w:spacing w:before="120" w:after="120" w:line="240" w:lineRule="auto"/>
              <w:rPr>
                <w:rFonts w:ascii="Tahoma" w:eastAsia="Arial" w:hAnsi="Tahoma" w:cs="Tahoma"/>
                <w:sz w:val="18"/>
                <w:szCs w:val="18"/>
              </w:rPr>
            </w:pPr>
            <w:r>
              <w:rPr>
                <w:rFonts w:ascii="Tahoma" w:eastAsia="Arial" w:hAnsi="Tahoma" w:cs="Tahoma"/>
                <w:sz w:val="18"/>
                <w:szCs w:val="18"/>
              </w:rPr>
              <w:t xml:space="preserve">Declaração de Privacidade do System Center Endpoint Protection: </w:t>
            </w:r>
            <w:hyperlink r:id="rId82" w:history="1">
              <w:r w:rsidRPr="0034799F">
                <w:rPr>
                  <w:rStyle w:val="Hyperlink"/>
                  <w:rFonts w:ascii="Tahoma" w:eastAsia="Arial" w:hAnsi="Tahoma" w:cs="Tahoma"/>
                  <w:sz w:val="18"/>
                  <w:szCs w:val="18"/>
                </w:rPr>
                <w:t>http://go.microsoft.com/fwlink/?linkid=223678</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Real Simple Syndication (“RSS”) Feed</w:t>
            </w:r>
          </w:p>
        </w:tc>
        <w:tc>
          <w:tcPr>
            <w:tcW w:w="3132" w:type="dxa"/>
          </w:tcPr>
          <w:p w:rsidR="00FA0964" w:rsidRPr="009B0335" w:rsidRDefault="00FA0964" w:rsidP="009E12D9">
            <w:pPr>
              <w:spacing w:before="120" w:after="120" w:line="240" w:lineRule="auto"/>
              <w:rPr>
                <w:rFonts w:ascii="Tahoma" w:hAnsi="Tahoma" w:cs="Tahoma"/>
                <w:sz w:val="18"/>
                <w:szCs w:val="18"/>
              </w:rPr>
            </w:pPr>
            <w:r>
              <w:rPr>
                <w:rFonts w:ascii="Tahoma" w:hAnsi="Tahoma" w:cs="Tahoma"/>
                <w:sz w:val="18"/>
                <w:szCs w:val="18"/>
              </w:rPr>
              <w:t>Esta página inicial do software contém conteúdo atualizado e fornecido por meio de um feed RSS</w:t>
            </w:r>
            <w:r w:rsidR="009E12D9">
              <w:rPr>
                <w:rFonts w:ascii="Tahoma" w:hAnsi="Tahoma" w:cs="Tahoma"/>
                <w:sz w:val="18"/>
                <w:szCs w:val="18"/>
              </w:rPr>
              <w:t> </w:t>
            </w:r>
            <w:r>
              <w:rPr>
                <w:rFonts w:ascii="Tahoma" w:hAnsi="Tahoma" w:cs="Tahoma"/>
                <w:sz w:val="18"/>
                <w:szCs w:val="18"/>
              </w:rPr>
              <w:t>online pela Microsoft.</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e sem MSDN)</w:t>
            </w:r>
          </w:p>
          <w:p w:rsidR="0069778B" w:rsidRDefault="0085387E" w:rsidP="0069778B">
            <w:pPr>
              <w:numPr>
                <w:ilvl w:val="0"/>
                <w:numId w:val="10"/>
              </w:numPr>
              <w:spacing w:after="0" w:line="240" w:lineRule="auto"/>
              <w:ind w:left="259" w:hanging="187"/>
              <w:rPr>
                <w:rFonts w:ascii="Tahoma" w:hAnsi="Tahoma" w:cs="Tahoma"/>
                <w:sz w:val="18"/>
                <w:szCs w:val="18"/>
              </w:rPr>
            </w:pPr>
            <w:r>
              <w:rPr>
                <w:rFonts w:ascii="Tahoma" w:hAnsi="Tahoma" w:cs="Tahoma"/>
                <w:sz w:val="18"/>
                <w:szCs w:val="18"/>
              </w:rPr>
              <w:t>SharePoint Server 2013</w:t>
            </w:r>
          </w:p>
          <w:p w:rsidR="0069778B" w:rsidRPr="0069778B" w:rsidRDefault="0069778B" w:rsidP="0069778B">
            <w:pPr>
              <w:spacing w:after="0" w:line="240" w:lineRule="auto"/>
              <w:ind w:left="259"/>
              <w:rPr>
                <w:rFonts w:ascii="Tahoma" w:hAnsi="Tahoma" w:cs="Tahoma"/>
                <w:sz w:val="18"/>
                <w:szCs w:val="18"/>
              </w:rPr>
            </w:pPr>
          </w:p>
        </w:tc>
        <w:tc>
          <w:tcPr>
            <w:tcW w:w="2250" w:type="dxa"/>
          </w:tcPr>
          <w:p w:rsidR="00FA0964" w:rsidRPr="009B0335" w:rsidRDefault="00FA0964" w:rsidP="005A6F30">
            <w:pPr>
              <w:spacing w:before="120" w:after="0" w:line="240" w:lineRule="auto"/>
              <w:rPr>
                <w:rFonts w:ascii="Tahoma" w:hAnsi="Tahoma" w:cs="Tahoma"/>
                <w:sz w:val="18"/>
                <w:szCs w:val="18"/>
              </w:rPr>
            </w:pPr>
            <w:r w:rsidRPr="0069778B">
              <w:rPr>
                <w:rFonts w:ascii="Tahoma" w:hAnsi="Tahoma" w:cs="Tahoma"/>
                <w:sz w:val="18"/>
                <w:szCs w:val="18"/>
              </w:rPr>
              <w:t>Consulte a documentação.</w:t>
            </w:r>
          </w:p>
        </w:tc>
      </w:tr>
      <w:tr w:rsidR="005F2414" w:rsidRPr="007642BF" w:rsidTr="00C47158">
        <w:tc>
          <w:tcPr>
            <w:tcW w:w="1593" w:type="dxa"/>
            <w:vAlign w:val="center"/>
          </w:tcPr>
          <w:p w:rsidR="005F2414" w:rsidRPr="009B0335" w:rsidRDefault="005F2414" w:rsidP="006035FE">
            <w:pPr>
              <w:spacing w:line="240" w:lineRule="auto"/>
              <w:rPr>
                <w:rFonts w:ascii="Tahoma" w:hAnsi="Tahoma" w:cs="Tahoma"/>
                <w:sz w:val="18"/>
                <w:szCs w:val="18"/>
              </w:rPr>
            </w:pPr>
            <w:r>
              <w:rPr>
                <w:rFonts w:ascii="Tahoma" w:hAnsi="Tahoma" w:cs="Tahoma"/>
                <w:sz w:val="18"/>
                <w:szCs w:val="18"/>
              </w:rPr>
              <w:t>Atualização de Fornecedor de Pesquisa</w:t>
            </w:r>
          </w:p>
        </w:tc>
        <w:tc>
          <w:tcPr>
            <w:tcW w:w="3132" w:type="dxa"/>
          </w:tcPr>
          <w:p w:rsidR="005F2414" w:rsidRPr="009B0335" w:rsidRDefault="005F2414" w:rsidP="009E12D9">
            <w:pPr>
              <w:spacing w:before="120" w:after="120" w:line="240" w:lineRule="auto"/>
              <w:rPr>
                <w:rFonts w:ascii="Tahoma" w:hAnsi="Tahoma" w:cs="Tahoma"/>
                <w:sz w:val="18"/>
                <w:szCs w:val="18"/>
              </w:rPr>
            </w:pPr>
            <w:r>
              <w:rPr>
                <w:rFonts w:ascii="Tahoma" w:hAnsi="Tahoma" w:cs="Tahoma"/>
                <w:sz w:val="18"/>
                <w:szCs w:val="18"/>
              </w:rPr>
              <w:t>O software transferirá uma atualização para os dados no computador do Cliente sobre fornecedores de pesquisa. São</w:t>
            </w:r>
            <w:r w:rsidR="009E12D9">
              <w:rPr>
                <w:rFonts w:ascii="Tahoma" w:hAnsi="Tahoma" w:cs="Tahoma"/>
                <w:sz w:val="18"/>
                <w:szCs w:val="18"/>
              </w:rPr>
              <w:t> </w:t>
            </w:r>
            <w:r>
              <w:rPr>
                <w:rFonts w:ascii="Tahoma" w:hAnsi="Tahoma" w:cs="Tahoma"/>
                <w:sz w:val="18"/>
                <w:szCs w:val="18"/>
              </w:rPr>
              <w:t>enviadas atualizações das últimas funcionalidades para os fornecedores, como, por exemplo, novos ícones ou sugestões de pesquisa. Esta é uma atualização única, mas o software tentará executar a atualização várias vezes se não for transferida a atualização com êxito.</w:t>
            </w:r>
          </w:p>
        </w:tc>
        <w:tc>
          <w:tcPr>
            <w:tcW w:w="2052" w:type="dxa"/>
          </w:tcPr>
          <w:p w:rsidR="00474ED9" w:rsidRPr="009B0335" w:rsidRDefault="005F241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9B0335" w:rsidP="009E12D9">
            <w:pPr>
              <w:spacing w:line="240" w:lineRule="auto"/>
              <w:rPr>
                <w:rFonts w:ascii="Tahoma" w:hAnsi="Tahoma" w:cs="Tahoma"/>
                <w:sz w:val="18"/>
                <w:szCs w:val="18"/>
              </w:rPr>
            </w:pPr>
            <w:r>
              <w:rPr>
                <w:rFonts w:ascii="Tahoma" w:hAnsi="Tahoma" w:cs="Tahoma"/>
                <w:sz w:val="18"/>
                <w:szCs w:val="18"/>
              </w:rPr>
              <w:t>Declaração de Privacidade do Internet</w:t>
            </w:r>
            <w:r w:rsidR="009E12D9">
              <w:rPr>
                <w:rFonts w:ascii="Tahoma" w:hAnsi="Tahoma" w:cs="Tahoma"/>
                <w:sz w:val="18"/>
                <w:szCs w:val="18"/>
              </w:rPr>
              <w:t> </w:t>
            </w:r>
            <w:r>
              <w:rPr>
                <w:rFonts w:ascii="Tahoma" w:hAnsi="Tahoma" w:cs="Tahoma"/>
                <w:sz w:val="18"/>
                <w:szCs w:val="18"/>
              </w:rPr>
              <w:t xml:space="preserve">Explorer 11: </w:t>
            </w:r>
            <w:hyperlink r:id="rId83" w:history="1">
              <w:r w:rsidRPr="0034799F">
                <w:rPr>
                  <w:rStyle w:val="Hyperlink"/>
                  <w:rFonts w:ascii="Tahoma" w:hAnsi="Tahoma" w:cs="Tahoma"/>
                  <w:sz w:val="18"/>
                  <w:szCs w:val="18"/>
                </w:rPr>
                <w:t>http://go.microsoft.com/fwlink/p/?LinkID=317454</w:t>
              </w:r>
              <w:r>
                <w:rPr>
                  <w:rStyle w:val="Hyperlink"/>
                  <w:rFonts w:ascii="Tahoma" w:hAnsi="Tahoma" w:cs="Tahoma"/>
                  <w:sz w:val="18"/>
                  <w:szCs w:val="18"/>
                </w:rPr>
                <w:t xml:space="preserve"> </w:t>
              </w:r>
              <w:r w:rsidRPr="005C6B4A">
                <w:rPr>
                  <w:rFonts w:ascii="Tahoma" w:hAnsi="Tahoma" w:cs="Tahoma"/>
                  <w:sz w:val="18"/>
                  <w:szCs w:val="18"/>
                </w:rPr>
                <w:t>(em inglês)</w:t>
              </w:r>
            </w:hyperlink>
            <w:r>
              <w:rPr>
                <w:rFonts w:ascii="Tahoma" w:hAnsi="Tahoma" w:cs="Tahoma"/>
                <w:sz w:val="18"/>
                <w:szCs w:val="18"/>
              </w:rPr>
              <w:t xml:space="preserve"> </w:t>
            </w:r>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Serviço de Sugestões de Pesquisa</w:t>
            </w:r>
          </w:p>
        </w:tc>
        <w:tc>
          <w:tcPr>
            <w:tcW w:w="3132" w:type="dxa"/>
          </w:tcPr>
          <w:p w:rsidR="00FA0964" w:rsidRPr="009B0335" w:rsidRDefault="00FA0964" w:rsidP="009E12D9">
            <w:pPr>
              <w:spacing w:before="120" w:after="120" w:line="240" w:lineRule="auto"/>
              <w:rPr>
                <w:rFonts w:ascii="Tahoma" w:hAnsi="Tahoma" w:cs="Tahoma"/>
                <w:sz w:val="18"/>
                <w:szCs w:val="18"/>
              </w:rPr>
            </w:pPr>
            <w:r>
              <w:rPr>
                <w:rFonts w:ascii="Tahoma" w:hAnsi="Tahoma" w:cs="Tahoma"/>
                <w:sz w:val="18"/>
                <w:szCs w:val="18"/>
              </w:rPr>
              <w:t>No Internet Explorer, quando escreve uma consulta de pesquisa na caixa Pesquisa Instantânea ou escreve um ponto de interrogação (?) antes do termo de pesquisa na barra de Endereço verá sugestões de pesquisa quando escreve (se essa funcionalidade for suportada pelo fornecedor de pesquisa). Tudo o que escreve na caixa Pesquisa Instantânea ou na barra de Endereço quando precedido por um ponto de interrogação (?) é enviado para o fornecedor de pesquisa quando escreve. Para além disso, quando prime Enter ou clica no botão Pesquisar, o texto na caixa Pesquisa Instantânea ou na barra</w:t>
            </w:r>
            <w:r w:rsidR="009E12D9">
              <w:rPr>
                <w:rFonts w:ascii="Tahoma" w:hAnsi="Tahoma" w:cs="Tahoma"/>
                <w:sz w:val="18"/>
                <w:szCs w:val="18"/>
              </w:rPr>
              <w:t> </w:t>
            </w:r>
            <w:r>
              <w:rPr>
                <w:rFonts w:ascii="Tahoma" w:hAnsi="Tahoma" w:cs="Tahoma"/>
                <w:sz w:val="18"/>
                <w:szCs w:val="18"/>
              </w:rPr>
              <w:t>Endereço é enviado para o</w:t>
            </w:r>
            <w:r w:rsidR="009E12D9">
              <w:rPr>
                <w:rFonts w:ascii="Tahoma" w:hAnsi="Tahoma" w:cs="Tahoma"/>
                <w:sz w:val="18"/>
                <w:szCs w:val="18"/>
              </w:rPr>
              <w:t> </w:t>
            </w:r>
            <w:r>
              <w:rPr>
                <w:rFonts w:ascii="Tahoma" w:hAnsi="Tahoma" w:cs="Tahoma"/>
                <w:sz w:val="18"/>
                <w:szCs w:val="18"/>
              </w:rPr>
              <w:t>fornecedor de pesquisa. Se utilizar</w:t>
            </w:r>
            <w:r w:rsidR="009E12D9">
              <w:rPr>
                <w:rFonts w:ascii="Tahoma" w:hAnsi="Tahoma" w:cs="Tahoma"/>
                <w:sz w:val="18"/>
                <w:szCs w:val="18"/>
              </w:rPr>
              <w:t> </w:t>
            </w:r>
            <w:r>
              <w:rPr>
                <w:rFonts w:ascii="Tahoma" w:hAnsi="Tahoma" w:cs="Tahoma"/>
                <w:sz w:val="18"/>
                <w:szCs w:val="18"/>
              </w:rPr>
              <w:t>um fornecedor de pesquisa da Microsoft, a utilização das informações enviadas está sujeita à</w:t>
            </w:r>
            <w:r w:rsidR="009E12D9">
              <w:rPr>
                <w:rFonts w:ascii="Tahoma" w:hAnsi="Tahoma" w:cs="Tahoma"/>
                <w:sz w:val="18"/>
                <w:szCs w:val="18"/>
              </w:rPr>
              <w:t> </w:t>
            </w:r>
            <w:r>
              <w:rPr>
                <w:rFonts w:ascii="Tahoma" w:hAnsi="Tahoma" w:cs="Tahoma"/>
                <w:sz w:val="18"/>
                <w:szCs w:val="18"/>
              </w:rPr>
              <w:t xml:space="preserve">Declaração de Privacidade do Microsoft Online. Esta declaração está disponível em </w:t>
            </w:r>
            <w:hyperlink r:id="rId84" w:history="1">
              <w:r w:rsidRPr="0034799F">
                <w:rPr>
                  <w:rStyle w:val="Hyperlink"/>
                  <w:rFonts w:ascii="Tahoma" w:hAnsi="Tahoma" w:cs="Tahoma"/>
                  <w:sz w:val="18"/>
                  <w:szCs w:val="18"/>
                </w:rPr>
                <w:t>go.microsoft.com/fwlink/?linkid=31493</w:t>
              </w:r>
            </w:hyperlink>
            <w:r>
              <w:rPr>
                <w:rFonts w:ascii="Tahoma" w:hAnsi="Tahoma" w:cs="Tahoma"/>
                <w:sz w:val="18"/>
                <w:szCs w:val="18"/>
              </w:rPr>
              <w:t>. Se utilizar um fornecedor de pesquisa de terceiros, a utilização das informações enviadas estará sujeita às práticas de privacidade dessa entidade. Pode desativar as</w:t>
            </w:r>
            <w:r w:rsidR="009E12D9">
              <w:rPr>
                <w:rFonts w:ascii="Tahoma" w:hAnsi="Tahoma" w:cs="Tahoma"/>
                <w:sz w:val="18"/>
                <w:szCs w:val="18"/>
              </w:rPr>
              <w:t> </w:t>
            </w:r>
            <w:r>
              <w:rPr>
                <w:rFonts w:ascii="Tahoma" w:hAnsi="Tahoma" w:cs="Tahoma"/>
                <w:sz w:val="18"/>
                <w:szCs w:val="18"/>
              </w:rPr>
              <w:t>sugestões de pesquisa em qualquer altura. Para o fazer, utilize</w:t>
            </w:r>
            <w:r w:rsidR="009E12D9">
              <w:rPr>
                <w:rFonts w:ascii="Tahoma" w:hAnsi="Tahoma" w:cs="Tahoma"/>
                <w:sz w:val="18"/>
                <w:szCs w:val="18"/>
              </w:rPr>
              <w:t> </w:t>
            </w:r>
            <w:r>
              <w:rPr>
                <w:rFonts w:ascii="Tahoma" w:hAnsi="Tahoma" w:cs="Tahoma"/>
                <w:sz w:val="18"/>
                <w:szCs w:val="18"/>
              </w:rPr>
              <w:t xml:space="preserve">Gerir Suplementos no botão Ferramentas no Internet Explorer. </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w:t>
            </w:r>
            <w:r w:rsidR="009E12D9">
              <w:rPr>
                <w:rFonts w:ascii="Tahoma" w:hAnsi="Tahoma" w:cs="Tahoma"/>
                <w:sz w:val="18"/>
                <w:szCs w:val="18"/>
              </w:rPr>
              <w:t> </w:t>
            </w:r>
            <w:r>
              <w:rPr>
                <w:rFonts w:ascii="Tahoma" w:hAnsi="Tahoma" w:cs="Tahoma"/>
                <w:sz w:val="18"/>
                <w:szCs w:val="18"/>
              </w:rPr>
              <w:t>MSDN*</w:t>
            </w:r>
          </w:p>
          <w:p w:rsidR="00FA0964" w:rsidRPr="009B0335" w:rsidRDefault="00491BC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9E12D9">
              <w:rPr>
                <w:rFonts w:ascii="Tahoma" w:hAnsi="Tahoma" w:cs="Tahoma"/>
                <w:sz w:val="18"/>
                <w:szCs w:val="18"/>
              </w:rPr>
              <w:t> </w:t>
            </w:r>
            <w:r>
              <w:rPr>
                <w:rFonts w:ascii="Tahoma" w:hAnsi="Tahoma" w:cs="Tahoma"/>
                <w:sz w:val="18"/>
                <w:szCs w:val="18"/>
              </w:rPr>
              <w:t>edições)</w:t>
            </w:r>
          </w:p>
        </w:tc>
        <w:tc>
          <w:tcPr>
            <w:tcW w:w="2250" w:type="dxa"/>
          </w:tcPr>
          <w:p w:rsidR="009B0335" w:rsidRPr="00462F44" w:rsidRDefault="009B0335" w:rsidP="009B0335">
            <w:pPr>
              <w:spacing w:before="120" w:after="0" w:line="240" w:lineRule="auto"/>
            </w:pPr>
            <w:r>
              <w:rPr>
                <w:rFonts w:ascii="Tahoma" w:hAnsi="Tahoma" w:cs="Tahoma"/>
                <w:sz w:val="18"/>
                <w:szCs w:val="18"/>
              </w:rPr>
              <w:t>Declaração de Privacidade do Internet Explorer 8 do Windows:</w:t>
            </w:r>
          </w:p>
          <w:p w:rsidR="009B0335" w:rsidRPr="0034799F" w:rsidRDefault="00D008BD" w:rsidP="009B0335">
            <w:pPr>
              <w:spacing w:line="240" w:lineRule="auto"/>
              <w:rPr>
                <w:u w:val="single"/>
              </w:rPr>
            </w:pPr>
            <w:hyperlink r:id="rId85" w:history="1">
              <w:r w:rsidR="009B0335" w:rsidRPr="0034799F">
                <w:rPr>
                  <w:rStyle w:val="Hyperlink"/>
                  <w:rFonts w:ascii="Tahoma" w:hAnsi="Tahoma" w:cs="Tahoma"/>
                  <w:sz w:val="18"/>
                  <w:szCs w:val="18"/>
                </w:rPr>
                <w:t>http://www.microsoft.com/windows/internet-explorer/privacy.aspx</w:t>
              </w:r>
            </w:hyperlink>
          </w:p>
          <w:p w:rsidR="009B0335" w:rsidRPr="00462F44" w:rsidRDefault="009B0335" w:rsidP="009B0335">
            <w:pPr>
              <w:spacing w:line="240" w:lineRule="auto"/>
            </w:pPr>
            <w:r>
              <w:rPr>
                <w:rFonts w:ascii="Tahoma" w:hAnsi="Tahoma" w:cs="Tahoma"/>
                <w:sz w:val="18"/>
                <w:szCs w:val="18"/>
              </w:rPr>
              <w:t>Declaração de Privacidade do Internet Explorer 9 do Windows:</w:t>
            </w:r>
            <w:r w:rsidR="0082659A">
              <w:rPr>
                <w:rFonts w:ascii="Tahoma" w:hAnsi="Tahoma" w:cs="Tahoma"/>
                <w:sz w:val="18"/>
                <w:szCs w:val="18"/>
              </w:rPr>
              <w:t xml:space="preserve"> </w:t>
            </w:r>
            <w:hyperlink r:id="rId86" w:history="1">
              <w:r w:rsidRPr="0034799F">
                <w:rPr>
                  <w:rStyle w:val="Hyperlink"/>
                  <w:rFonts w:ascii="Tahoma" w:hAnsi="Tahoma" w:cs="Tahoma"/>
                  <w:sz w:val="18"/>
                  <w:szCs w:val="18"/>
                </w:rPr>
                <w:t>http://windows.microsoft.com/en-US/internet-explorer/products/ie-9/windows-internet-explorer-9-privacy-statement</w:t>
              </w:r>
              <w:r w:rsidRPr="005C6B4A">
                <w:rPr>
                  <w:rFonts w:ascii="Tahoma" w:hAnsi="Tahoma" w:cs="Tahoma"/>
                  <w:sz w:val="18"/>
                  <w:szCs w:val="18"/>
                </w:rPr>
                <w:t xml:space="preserve"> (em inglês)</w:t>
              </w:r>
            </w:hyperlink>
            <w:r>
              <w:rPr>
                <w:rFonts w:ascii="Tahoma" w:hAnsi="Tahoma" w:cs="Tahoma"/>
                <w:sz w:val="18"/>
                <w:szCs w:val="18"/>
              </w:rPr>
              <w:t xml:space="preserve"> </w:t>
            </w:r>
          </w:p>
          <w:p w:rsidR="009B0335" w:rsidRPr="00462F44" w:rsidRDefault="009B0335" w:rsidP="009B0335">
            <w:pPr>
              <w:spacing w:line="240" w:lineRule="auto"/>
            </w:pPr>
            <w:r>
              <w:rPr>
                <w:rFonts w:ascii="Tahoma" w:hAnsi="Tahoma" w:cs="Tahoma"/>
                <w:sz w:val="18"/>
                <w:szCs w:val="18"/>
              </w:rPr>
              <w:t>Declaração de Privacidade do Internet</w:t>
            </w:r>
            <w:r w:rsidR="009E12D9">
              <w:rPr>
                <w:rFonts w:ascii="Tahoma" w:hAnsi="Tahoma" w:cs="Tahoma"/>
                <w:sz w:val="18"/>
                <w:szCs w:val="18"/>
              </w:rPr>
              <w:t> </w:t>
            </w:r>
            <w:r>
              <w:rPr>
                <w:rFonts w:ascii="Tahoma" w:hAnsi="Tahoma" w:cs="Tahoma"/>
                <w:sz w:val="18"/>
                <w:szCs w:val="18"/>
              </w:rPr>
              <w:t>Explorer 10:</w:t>
            </w:r>
            <w:r w:rsidR="0082659A">
              <w:rPr>
                <w:rFonts w:ascii="Tahoma" w:hAnsi="Tahoma" w:cs="Tahoma"/>
                <w:sz w:val="18"/>
                <w:szCs w:val="18"/>
              </w:rPr>
              <w:t xml:space="preserve"> </w:t>
            </w:r>
            <w:hyperlink r:id="rId87" w:history="1">
              <w:r w:rsidRPr="0034799F">
                <w:rPr>
                  <w:rStyle w:val="Hyperlink"/>
                  <w:rFonts w:ascii="Tahoma" w:hAnsi="Tahoma" w:cs="Tahoma"/>
                  <w:sz w:val="18"/>
                  <w:szCs w:val="18"/>
                </w:rPr>
                <w:t>http://windows.microsoft.com/en-US/internet-explorer/ie10-win8-privacy-statement</w:t>
              </w:r>
              <w:r w:rsidRPr="005C6B4A">
                <w:rPr>
                  <w:rFonts w:ascii="Tahoma" w:hAnsi="Tahoma" w:cs="Tahoma"/>
                  <w:sz w:val="18"/>
                  <w:szCs w:val="18"/>
                </w:rPr>
                <w:t xml:space="preserve"> (em inglês)</w:t>
              </w:r>
            </w:hyperlink>
            <w:r>
              <w:rPr>
                <w:rFonts w:ascii="Tahoma" w:hAnsi="Tahoma" w:cs="Tahoma"/>
                <w:sz w:val="18"/>
                <w:szCs w:val="18"/>
              </w:rPr>
              <w:t xml:space="preserve"> </w:t>
            </w:r>
          </w:p>
          <w:p w:rsidR="009B0335" w:rsidRPr="00462F44" w:rsidRDefault="009B0335" w:rsidP="009B0335">
            <w:pPr>
              <w:spacing w:line="240" w:lineRule="auto"/>
            </w:pPr>
            <w:r>
              <w:rPr>
                <w:rFonts w:ascii="Tahoma" w:hAnsi="Tahoma" w:cs="Tahoma"/>
                <w:sz w:val="18"/>
                <w:szCs w:val="18"/>
              </w:rPr>
              <w:t>Declaração de Privacidade do Internet</w:t>
            </w:r>
            <w:r w:rsidR="009E12D9">
              <w:rPr>
                <w:rFonts w:ascii="Tahoma" w:hAnsi="Tahoma" w:cs="Tahoma"/>
                <w:sz w:val="18"/>
                <w:szCs w:val="18"/>
              </w:rPr>
              <w:t> </w:t>
            </w:r>
            <w:r>
              <w:rPr>
                <w:rFonts w:ascii="Tahoma" w:hAnsi="Tahoma" w:cs="Tahoma"/>
                <w:sz w:val="18"/>
                <w:szCs w:val="18"/>
              </w:rPr>
              <w:t>Explorer 11:</w:t>
            </w:r>
            <w:r w:rsidR="0082659A">
              <w:rPr>
                <w:rFonts w:ascii="Tahoma" w:hAnsi="Tahoma" w:cs="Tahoma"/>
                <w:sz w:val="18"/>
                <w:szCs w:val="18"/>
              </w:rPr>
              <w:t xml:space="preserve"> </w:t>
            </w:r>
            <w:hyperlink r:id="rId88" w:history="1">
              <w:r w:rsidRPr="0034799F">
                <w:rPr>
                  <w:rStyle w:val="Hyperlink"/>
                  <w:rFonts w:ascii="Tahoma" w:hAnsi="Tahoma" w:cs="Tahoma"/>
                  <w:sz w:val="18"/>
                  <w:szCs w:val="18"/>
                </w:rPr>
                <w:t>http://go.microsoft.com/fwlink/p/?LinkID=317454</w:t>
              </w:r>
              <w:r>
                <w:rPr>
                  <w:rStyle w:val="Hyperlink"/>
                  <w:rFonts w:ascii="Tahoma" w:hAnsi="Tahoma" w:cs="Tahoma"/>
                  <w:sz w:val="18"/>
                  <w:szCs w:val="18"/>
                </w:rPr>
                <w:t xml:space="preserve"> </w:t>
              </w:r>
              <w:r w:rsidR="005C6B4A" w:rsidRPr="005C6B4A">
                <w:rPr>
                  <w:rStyle w:val="Hyperlink"/>
                  <w:rFonts w:ascii="Tahoma" w:hAnsi="Tahoma" w:cs="Tahoma"/>
                  <w:sz w:val="18"/>
                  <w:szCs w:val="18"/>
                </w:rPr>
                <w:t xml:space="preserve"> </w:t>
              </w:r>
              <w:r w:rsidR="005C6B4A" w:rsidRPr="005C6B4A">
                <w:rPr>
                  <w:rFonts w:ascii="Tahoma" w:hAnsi="Tahoma" w:cs="Tahoma"/>
                  <w:sz w:val="18"/>
                  <w:szCs w:val="18"/>
                </w:rPr>
                <w:t>(em inglês)</w:t>
              </w:r>
            </w:hyperlink>
            <w:r>
              <w:rPr>
                <w:rFonts w:ascii="Tahoma" w:hAnsi="Tahoma" w:cs="Tahoma"/>
                <w:sz w:val="18"/>
                <w:szCs w:val="18"/>
              </w:rPr>
              <w:t xml:space="preserve"> </w:t>
            </w:r>
          </w:p>
          <w:p w:rsidR="005F7C64" w:rsidRPr="00462F44" w:rsidRDefault="005F7C64" w:rsidP="005F7C64">
            <w:pPr>
              <w:spacing w:before="120" w:after="0" w:line="240" w:lineRule="auto"/>
            </w:pPr>
            <w:r>
              <w:rPr>
                <w:rFonts w:ascii="Tahoma" w:hAnsi="Tahoma" w:cs="Tahoma"/>
                <w:sz w:val="18"/>
                <w:szCs w:val="18"/>
              </w:rPr>
              <w:t>Windows Server 2012</w:t>
            </w:r>
            <w:r w:rsidR="009E12D9">
              <w:rPr>
                <w:rFonts w:ascii="Tahoma" w:hAnsi="Tahoma" w:cs="Tahoma"/>
                <w:sz w:val="18"/>
                <w:szCs w:val="18"/>
              </w:rPr>
              <w:t> </w:t>
            </w:r>
            <w:r>
              <w:rPr>
                <w:rFonts w:ascii="Tahoma" w:hAnsi="Tahoma" w:cs="Tahoma"/>
                <w:sz w:val="18"/>
                <w:szCs w:val="18"/>
              </w:rPr>
              <w:t xml:space="preserve">R2: </w:t>
            </w:r>
          </w:p>
          <w:p w:rsidR="00AA7E6A" w:rsidRPr="0034799F" w:rsidRDefault="00D008BD" w:rsidP="00F03FF7">
            <w:pPr>
              <w:spacing w:after="120" w:line="240" w:lineRule="auto"/>
              <w:rPr>
                <w:rFonts w:ascii="Tahoma" w:hAnsi="Tahoma" w:cs="Tahoma"/>
                <w:sz w:val="18"/>
                <w:szCs w:val="18"/>
                <w:u w:val="single"/>
              </w:rPr>
            </w:pPr>
            <w:hyperlink r:id="rId89" w:history="1">
              <w:r w:rsidR="005F7C64" w:rsidRPr="0034799F">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Relatórios de Configuração</w:t>
            </w:r>
          </w:p>
        </w:tc>
        <w:tc>
          <w:tcPr>
            <w:tcW w:w="3132" w:type="dxa"/>
          </w:tcPr>
          <w:p w:rsidR="00FA0964" w:rsidRPr="009B0335" w:rsidRDefault="00FA0964" w:rsidP="009E12D9">
            <w:pPr>
              <w:spacing w:before="120" w:after="120" w:line="240" w:lineRule="auto"/>
              <w:rPr>
                <w:rFonts w:ascii="Tahoma" w:hAnsi="Tahoma" w:cs="Tahoma"/>
                <w:sz w:val="18"/>
                <w:szCs w:val="18"/>
              </w:rPr>
            </w:pPr>
            <w:r>
              <w:rPr>
                <w:rFonts w:ascii="Tahoma" w:hAnsi="Tahoma" w:cs="Tahoma"/>
                <w:sz w:val="18"/>
                <w:szCs w:val="18"/>
              </w:rPr>
              <w:t>A funcionalidade Relatórios de Configuração só está ativada para utilizadores nos Estados Unidos. Isso será determinado pelo software relativamente à definição de região do Windows do computador.</w:t>
            </w:r>
            <w:r w:rsidR="0082659A">
              <w:rPr>
                <w:rFonts w:ascii="Tahoma" w:hAnsi="Tahoma" w:cs="Tahoma"/>
                <w:sz w:val="18"/>
                <w:szCs w:val="18"/>
              </w:rPr>
              <w:t xml:space="preserve"> </w:t>
            </w:r>
            <w:r>
              <w:rPr>
                <w:rFonts w:ascii="Tahoma" w:hAnsi="Tahoma" w:cs="Tahoma"/>
                <w:sz w:val="18"/>
                <w:szCs w:val="18"/>
              </w:rPr>
              <w:t>Se</w:t>
            </w:r>
            <w:r w:rsidR="009E12D9">
              <w:rPr>
                <w:rFonts w:ascii="Tahoma" w:hAnsi="Tahoma" w:cs="Tahoma"/>
                <w:sz w:val="18"/>
                <w:szCs w:val="18"/>
              </w:rPr>
              <w:t> </w:t>
            </w:r>
            <w:r>
              <w:rPr>
                <w:rFonts w:ascii="Tahoma" w:hAnsi="Tahoma" w:cs="Tahoma"/>
                <w:sz w:val="18"/>
                <w:szCs w:val="18"/>
              </w:rPr>
              <w:t>a</w:t>
            </w:r>
            <w:r w:rsidR="009E12D9">
              <w:rPr>
                <w:rFonts w:ascii="Tahoma" w:hAnsi="Tahoma" w:cs="Tahoma"/>
                <w:sz w:val="18"/>
                <w:szCs w:val="18"/>
              </w:rPr>
              <w:t> </w:t>
            </w:r>
            <w:r>
              <w:rPr>
                <w:rFonts w:ascii="Tahoma" w:hAnsi="Tahoma" w:cs="Tahoma"/>
                <w:sz w:val="18"/>
                <w:szCs w:val="18"/>
              </w:rPr>
              <w:t>funcionalidade Relatórios de</w:t>
            </w:r>
            <w:r w:rsidR="009E12D9">
              <w:rPr>
                <w:rFonts w:ascii="Tahoma" w:hAnsi="Tahoma" w:cs="Tahoma"/>
                <w:sz w:val="18"/>
                <w:szCs w:val="18"/>
              </w:rPr>
              <w:t> </w:t>
            </w:r>
            <w:r>
              <w:rPr>
                <w:rFonts w:ascii="Tahoma" w:hAnsi="Tahoma" w:cs="Tahoma"/>
                <w:sz w:val="18"/>
                <w:szCs w:val="18"/>
              </w:rPr>
              <w:t>Configuração estiver ativa, no fim do processo de configuração, o</w:t>
            </w:r>
            <w:r w:rsidR="009E12D9">
              <w:rPr>
                <w:rFonts w:ascii="Tahoma" w:hAnsi="Tahoma" w:cs="Tahoma"/>
                <w:sz w:val="18"/>
                <w:szCs w:val="18"/>
              </w:rPr>
              <w:t> </w:t>
            </w:r>
            <w:r>
              <w:rPr>
                <w:rFonts w:ascii="Tahoma" w:hAnsi="Tahoma" w:cs="Tahoma"/>
                <w:sz w:val="18"/>
                <w:szCs w:val="18"/>
              </w:rPr>
              <w:t>software vai enviar pela Internet as informações básicas sobre a</w:t>
            </w:r>
            <w:r w:rsidR="009E12D9">
              <w:rPr>
                <w:rFonts w:ascii="Tahoma" w:hAnsi="Tahoma" w:cs="Tahoma"/>
                <w:sz w:val="18"/>
                <w:szCs w:val="18"/>
              </w:rPr>
              <w:t> </w:t>
            </w:r>
            <w:r>
              <w:rPr>
                <w:rFonts w:ascii="Tahoma" w:hAnsi="Tahoma" w:cs="Tahoma"/>
                <w:sz w:val="18"/>
                <w:szCs w:val="18"/>
              </w:rPr>
              <w:t>configuração à Microsoft. Isto poderá incluir a versão do software e os erros detetados durante a</w:t>
            </w:r>
            <w:r w:rsidR="009E12D9">
              <w:rPr>
                <w:rFonts w:ascii="Tahoma" w:hAnsi="Tahoma" w:cs="Tahoma"/>
                <w:sz w:val="18"/>
                <w:szCs w:val="18"/>
              </w:rPr>
              <w:t> </w:t>
            </w:r>
            <w:r>
              <w:rPr>
                <w:rFonts w:ascii="Tahoma" w:hAnsi="Tahoma" w:cs="Tahoma"/>
                <w:sz w:val="18"/>
                <w:szCs w:val="18"/>
              </w:rPr>
              <w:t>configuração. O Cliente não receberá uma notificação em separado antes destas informações serem enviadas. A Microsoft poderá</w:t>
            </w:r>
            <w:r w:rsidR="009E12D9">
              <w:rPr>
                <w:rFonts w:ascii="Tahoma" w:hAnsi="Tahoma" w:cs="Tahoma"/>
                <w:sz w:val="18"/>
                <w:szCs w:val="18"/>
              </w:rPr>
              <w:t> </w:t>
            </w:r>
            <w:r>
              <w:rPr>
                <w:rFonts w:ascii="Tahoma" w:hAnsi="Tahoma" w:cs="Tahoma"/>
                <w:sz w:val="18"/>
                <w:szCs w:val="18"/>
              </w:rPr>
              <w:t>utilizar as informações recolhidas para análise estatística e para melhorar o software e outros produtos e serviços da Microsoft.</w:t>
            </w:r>
            <w:r w:rsidR="0082659A">
              <w:rPr>
                <w:rFonts w:ascii="Tahoma" w:hAnsi="Tahoma" w:cs="Tahoma"/>
                <w:sz w:val="18"/>
                <w:szCs w:val="18"/>
              </w:rPr>
              <w:t xml:space="preserve"> </w:t>
            </w:r>
            <w:r>
              <w:rPr>
                <w:rFonts w:ascii="Tahoma" w:hAnsi="Tahoma" w:cs="Tahoma"/>
                <w:sz w:val="18"/>
                <w:szCs w:val="18"/>
              </w:rPr>
              <w:t>A</w:t>
            </w:r>
            <w:r w:rsidR="009E12D9">
              <w:rPr>
                <w:rFonts w:ascii="Tahoma" w:hAnsi="Tahoma" w:cs="Tahoma"/>
                <w:sz w:val="18"/>
                <w:szCs w:val="18"/>
              </w:rPr>
              <w:t> </w:t>
            </w:r>
            <w:r>
              <w:rPr>
                <w:rFonts w:ascii="Tahoma" w:hAnsi="Tahoma" w:cs="Tahoma"/>
                <w:sz w:val="18"/>
                <w:szCs w:val="18"/>
              </w:rPr>
              <w:t>Microsoft não vai utilizar as informações para identificar ou</w:t>
            </w:r>
            <w:r w:rsidR="009E12D9">
              <w:rPr>
                <w:rFonts w:ascii="Tahoma" w:hAnsi="Tahoma" w:cs="Tahoma"/>
                <w:sz w:val="18"/>
                <w:szCs w:val="18"/>
              </w:rPr>
              <w:t> </w:t>
            </w:r>
            <w:r>
              <w:rPr>
                <w:rFonts w:ascii="Tahoma" w:hAnsi="Tahoma" w:cs="Tahoma"/>
                <w:sz w:val="18"/>
                <w:szCs w:val="18"/>
              </w:rPr>
              <w:t>contactar o Cliente.</w:t>
            </w:r>
            <w:r w:rsidR="0082659A">
              <w:rPr>
                <w:rFonts w:ascii="Tahoma" w:hAnsi="Tahoma" w:cs="Tahoma"/>
                <w:sz w:val="18"/>
                <w:szCs w:val="18"/>
              </w:rPr>
              <w:t xml:space="preserve"> </w:t>
            </w:r>
          </w:p>
        </w:tc>
        <w:tc>
          <w:tcPr>
            <w:tcW w:w="2052" w:type="dxa"/>
          </w:tcPr>
          <w:p w:rsidR="00FA0964" w:rsidRPr="009B0335"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MSDN</w:t>
            </w:r>
          </w:p>
        </w:tc>
        <w:tc>
          <w:tcPr>
            <w:tcW w:w="2250" w:type="dxa"/>
          </w:tcPr>
          <w:p w:rsidR="00303A7B" w:rsidRPr="00462F44" w:rsidRDefault="00303A7B" w:rsidP="00AB0A75">
            <w:pPr>
              <w:spacing w:before="120" w:after="0" w:line="240" w:lineRule="auto"/>
            </w:pPr>
            <w:r>
              <w:rPr>
                <w:rFonts w:ascii="Tahoma" w:hAnsi="Tahoma" w:cs="Tahoma"/>
                <w:sz w:val="18"/>
                <w:szCs w:val="18"/>
              </w:rPr>
              <w:t>Destaques de Aviso</w:t>
            </w:r>
            <w:r w:rsidR="009E12D9">
              <w:rPr>
                <w:rFonts w:ascii="Tahoma" w:hAnsi="Tahoma" w:cs="Tahoma"/>
                <w:sz w:val="18"/>
                <w:szCs w:val="18"/>
              </w:rPr>
              <w:t> </w:t>
            </w:r>
            <w:r>
              <w:rPr>
                <w:rFonts w:ascii="Tahoma" w:hAnsi="Tahoma" w:cs="Tahoma"/>
                <w:sz w:val="18"/>
                <w:szCs w:val="18"/>
              </w:rPr>
              <w:t>de</w:t>
            </w:r>
            <w:r w:rsidR="009E12D9">
              <w:rPr>
                <w:rFonts w:ascii="Tahoma" w:hAnsi="Tahoma" w:cs="Tahoma"/>
                <w:sz w:val="18"/>
                <w:szCs w:val="18"/>
              </w:rPr>
              <w:t> </w:t>
            </w:r>
            <w:r>
              <w:rPr>
                <w:rFonts w:ascii="Tahoma" w:hAnsi="Tahoma" w:cs="Tahoma"/>
                <w:sz w:val="18"/>
                <w:szCs w:val="18"/>
              </w:rPr>
              <w:t>Privacidade Online da</w:t>
            </w:r>
            <w:r w:rsidR="009E12D9">
              <w:rPr>
                <w:rFonts w:ascii="Tahoma" w:hAnsi="Tahoma" w:cs="Tahoma"/>
                <w:sz w:val="18"/>
                <w:szCs w:val="18"/>
              </w:rPr>
              <w:t> </w:t>
            </w:r>
            <w:r>
              <w:rPr>
                <w:rFonts w:ascii="Tahoma" w:hAnsi="Tahoma" w:cs="Tahoma"/>
                <w:sz w:val="18"/>
                <w:szCs w:val="18"/>
              </w:rPr>
              <w:t>Microsoft:</w:t>
            </w:r>
          </w:p>
          <w:p w:rsidR="00303A7B" w:rsidRPr="0034799F" w:rsidRDefault="00D008BD" w:rsidP="006035FE">
            <w:pPr>
              <w:spacing w:line="240" w:lineRule="auto"/>
              <w:rPr>
                <w:u w:val="single"/>
              </w:rPr>
            </w:pPr>
            <w:hyperlink r:id="rId90" w:history="1">
              <w:r w:rsidR="00303A7B" w:rsidRPr="0034799F">
                <w:rPr>
                  <w:rStyle w:val="Hyperlink"/>
                  <w:rFonts w:ascii="Tahoma" w:hAnsi="Tahoma" w:cs="Tahoma"/>
                  <w:sz w:val="18"/>
                  <w:szCs w:val="18"/>
                </w:rPr>
                <w:t>http://privacy.microsoft.com/en-us/default.mspx</w:t>
              </w:r>
            </w:hyperlink>
          </w:p>
          <w:p w:rsidR="00303A7B" w:rsidRPr="00462F44" w:rsidRDefault="00303A7B" w:rsidP="00AB0A75">
            <w:pPr>
              <w:spacing w:before="120" w:after="0" w:line="240" w:lineRule="auto"/>
            </w:pPr>
            <w:r>
              <w:rPr>
                <w:rFonts w:ascii="Tahoma" w:hAnsi="Tahoma" w:cs="Tahoma"/>
                <w:sz w:val="18"/>
                <w:szCs w:val="18"/>
              </w:rPr>
              <w:t>Fora dos Estados Unidos:</w:t>
            </w:r>
          </w:p>
          <w:p w:rsidR="00FA0964" w:rsidRPr="0034799F" w:rsidRDefault="00D008BD" w:rsidP="006035FE">
            <w:pPr>
              <w:spacing w:line="240" w:lineRule="auto"/>
              <w:rPr>
                <w:rFonts w:ascii="Tahoma" w:hAnsi="Tahoma" w:cs="Tahoma"/>
                <w:sz w:val="18"/>
                <w:szCs w:val="18"/>
                <w:u w:val="single"/>
              </w:rPr>
            </w:pPr>
            <w:hyperlink r:id="rId91" w:history="1">
              <w:r w:rsidR="00AB0A75" w:rsidRPr="0034799F">
                <w:rPr>
                  <w:rStyle w:val="Hyperlink"/>
                  <w:rFonts w:ascii="Tahoma" w:hAnsi="Tahoma" w:cs="Tahoma"/>
                  <w:sz w:val="18"/>
                  <w:szCs w:val="18"/>
                </w:rPr>
                <w:t>http://go.microsoft.com/fwlink/?LinkId=154495</w:t>
              </w:r>
            </w:hyperlink>
            <w:r w:rsidR="00AB0A75" w:rsidRPr="0034799F">
              <w:rPr>
                <w:rFonts w:ascii="Tahoma" w:hAnsi="Tahoma" w:cs="Tahoma"/>
                <w:sz w:val="18"/>
                <w:szCs w:val="18"/>
                <w:u w:val="single"/>
              </w:rPr>
              <w:t xml:space="preserve"> </w:t>
            </w:r>
          </w:p>
        </w:tc>
      </w:tr>
      <w:tr w:rsidR="00114017" w:rsidRPr="007642BF" w:rsidTr="00C47158">
        <w:tc>
          <w:tcPr>
            <w:tcW w:w="1593" w:type="dxa"/>
            <w:vAlign w:val="center"/>
          </w:tcPr>
          <w:p w:rsidR="00114017" w:rsidRPr="009B0335" w:rsidRDefault="00114017" w:rsidP="006035FE">
            <w:pPr>
              <w:spacing w:line="240" w:lineRule="auto"/>
              <w:rPr>
                <w:rFonts w:ascii="Tahoma" w:hAnsi="Tahoma" w:cs="Tahoma"/>
                <w:sz w:val="18"/>
                <w:szCs w:val="18"/>
              </w:rPr>
            </w:pPr>
            <w:r>
              <w:rPr>
                <w:rFonts w:ascii="Tahoma" w:hAnsi="Tahoma" w:cs="Tahoma"/>
                <w:sz w:val="18"/>
                <w:szCs w:val="18"/>
              </w:rPr>
              <w:t>Filtro SmartScreen</w:t>
            </w:r>
          </w:p>
        </w:tc>
        <w:tc>
          <w:tcPr>
            <w:tcW w:w="3132" w:type="dxa"/>
          </w:tcPr>
          <w:p w:rsidR="00114017" w:rsidRPr="009B0335" w:rsidRDefault="00114017" w:rsidP="009E12D9">
            <w:pPr>
              <w:spacing w:before="120" w:after="120" w:line="240" w:lineRule="auto"/>
              <w:rPr>
                <w:rFonts w:ascii="Tahoma" w:hAnsi="Tahoma" w:cs="Tahoma"/>
                <w:sz w:val="18"/>
                <w:szCs w:val="18"/>
                <w:u w:val="single"/>
              </w:rPr>
            </w:pPr>
            <w:r>
              <w:rPr>
                <w:rFonts w:ascii="Tahoma" w:hAnsi="Tahoma" w:cs="Tahoma"/>
                <w:sz w:val="18"/>
                <w:szCs w:val="18"/>
              </w:rPr>
              <w:t>Se estiver ativado, o Filtro SmartScreen irá verificar os endereços das páginas Web e</w:t>
            </w:r>
            <w:r w:rsidR="009E12D9">
              <w:rPr>
                <w:rFonts w:ascii="Tahoma" w:hAnsi="Tahoma" w:cs="Tahoma"/>
                <w:sz w:val="18"/>
                <w:szCs w:val="18"/>
              </w:rPr>
              <w:t> </w:t>
            </w:r>
            <w:r>
              <w:rPr>
                <w:rFonts w:ascii="Tahoma" w:hAnsi="Tahoma" w:cs="Tahoma"/>
                <w:sz w:val="18"/>
                <w:szCs w:val="18"/>
              </w:rPr>
              <w:t>as</w:t>
            </w:r>
            <w:r w:rsidR="009E12D9">
              <w:rPr>
                <w:rFonts w:ascii="Tahoma" w:hAnsi="Tahoma" w:cs="Tahoma"/>
                <w:sz w:val="18"/>
                <w:szCs w:val="18"/>
              </w:rPr>
              <w:t> </w:t>
            </w:r>
            <w:r>
              <w:rPr>
                <w:rFonts w:ascii="Tahoma" w:hAnsi="Tahoma" w:cs="Tahoma"/>
                <w:sz w:val="18"/>
                <w:szCs w:val="18"/>
              </w:rPr>
              <w:t>transferências que o Cliente tenta ver numa lista atualizada frequentemente de páginas Web e transferências que tenham sido reportadas à Microsoft como inseguras ou suspeitas. O Filtro SmartScreen também verificará os</w:t>
            </w:r>
            <w:r w:rsidR="009E12D9">
              <w:rPr>
                <w:rFonts w:ascii="Tahoma" w:hAnsi="Tahoma" w:cs="Tahoma"/>
                <w:sz w:val="18"/>
                <w:szCs w:val="18"/>
              </w:rPr>
              <w:t> </w:t>
            </w:r>
            <w:r>
              <w:rPr>
                <w:rFonts w:ascii="Tahoma" w:hAnsi="Tahoma" w:cs="Tahoma"/>
                <w:sz w:val="18"/>
                <w:szCs w:val="18"/>
              </w:rPr>
              <w:t>programas transferidos que o</w:t>
            </w:r>
            <w:r w:rsidR="009E12D9">
              <w:rPr>
                <w:rFonts w:ascii="Tahoma" w:hAnsi="Tahoma" w:cs="Tahoma"/>
                <w:sz w:val="18"/>
                <w:szCs w:val="18"/>
              </w:rPr>
              <w:t> </w:t>
            </w:r>
            <w:r>
              <w:rPr>
                <w:rFonts w:ascii="Tahoma" w:hAnsi="Tahoma" w:cs="Tahoma"/>
                <w:sz w:val="18"/>
                <w:szCs w:val="18"/>
              </w:rPr>
              <w:t>Cliente tenta executar numa lista</w:t>
            </w:r>
            <w:r w:rsidR="009E12D9">
              <w:rPr>
                <w:rFonts w:ascii="Tahoma" w:hAnsi="Tahoma" w:cs="Tahoma"/>
                <w:sz w:val="18"/>
                <w:szCs w:val="18"/>
              </w:rPr>
              <w:t> </w:t>
            </w:r>
            <w:r>
              <w:rPr>
                <w:rFonts w:ascii="Tahoma" w:hAnsi="Tahoma" w:cs="Tahoma"/>
                <w:sz w:val="18"/>
                <w:szCs w:val="18"/>
              </w:rPr>
              <w:t>de programas executados ou transferidos frequentemente para ajudar o Cliente a tomar decisões fidedignas bem fundamentadas. Ao</w:t>
            </w:r>
            <w:r w:rsidR="009E12D9">
              <w:rPr>
                <w:rFonts w:ascii="Tahoma" w:hAnsi="Tahoma" w:cs="Tahoma"/>
                <w:sz w:val="18"/>
                <w:szCs w:val="18"/>
              </w:rPr>
              <w:t> </w:t>
            </w:r>
            <w:r>
              <w:rPr>
                <w:rFonts w:ascii="Tahoma" w:hAnsi="Tahoma" w:cs="Tahoma"/>
                <w:sz w:val="18"/>
                <w:szCs w:val="18"/>
              </w:rPr>
              <w:t>ativar o Filtro SmartScreen tanto</w:t>
            </w:r>
            <w:r w:rsidR="009E12D9">
              <w:rPr>
                <w:rFonts w:ascii="Tahoma" w:hAnsi="Tahoma" w:cs="Tahoma"/>
                <w:sz w:val="18"/>
                <w:szCs w:val="18"/>
              </w:rPr>
              <w:t> </w:t>
            </w:r>
            <w:r>
              <w:rPr>
                <w:rFonts w:ascii="Tahoma" w:hAnsi="Tahoma" w:cs="Tahoma"/>
                <w:sz w:val="18"/>
                <w:szCs w:val="18"/>
              </w:rPr>
              <w:t>no Explorador do Windows como no Internet Explorer, o Cliente consente esta funcionalidade e concorda em utilizar apenas o Filtro</w:t>
            </w:r>
            <w:r w:rsidR="009E12D9">
              <w:rPr>
                <w:rFonts w:ascii="Tahoma" w:hAnsi="Tahoma" w:cs="Tahoma"/>
                <w:sz w:val="18"/>
                <w:szCs w:val="18"/>
              </w:rPr>
              <w:t> </w:t>
            </w:r>
            <w:r>
              <w:rPr>
                <w:rFonts w:ascii="Tahoma" w:hAnsi="Tahoma" w:cs="Tahoma"/>
                <w:sz w:val="18"/>
                <w:szCs w:val="18"/>
              </w:rPr>
              <w:t>SmartScreen em conjunto com</w:t>
            </w:r>
            <w:r w:rsidR="009E12D9">
              <w:rPr>
                <w:rFonts w:ascii="Tahoma" w:hAnsi="Tahoma" w:cs="Tahoma"/>
                <w:sz w:val="18"/>
                <w:szCs w:val="18"/>
              </w:rPr>
              <w:t> </w:t>
            </w:r>
            <w:r>
              <w:rPr>
                <w:rFonts w:ascii="Tahoma" w:hAnsi="Tahoma" w:cs="Tahoma"/>
                <w:sz w:val="18"/>
                <w:szCs w:val="18"/>
              </w:rPr>
              <w:t>o Explorador do Windows ou</w:t>
            </w:r>
            <w:r w:rsidR="009E12D9">
              <w:rPr>
                <w:rFonts w:ascii="Tahoma" w:hAnsi="Tahoma" w:cs="Tahoma"/>
                <w:sz w:val="18"/>
                <w:szCs w:val="18"/>
              </w:rPr>
              <w:t> </w:t>
            </w:r>
            <w:r>
              <w:rPr>
                <w:rFonts w:ascii="Tahoma" w:hAnsi="Tahoma" w:cs="Tahoma"/>
                <w:sz w:val="18"/>
                <w:szCs w:val="18"/>
              </w:rPr>
              <w:t>Internet Explorer. O Cliente não poderá, nem manualmente nem ativando ou autorizando qualquer software ou serviço, copiar, apresentar, distribuir, recolher ou</w:t>
            </w:r>
            <w:r w:rsidR="009E12D9">
              <w:rPr>
                <w:rFonts w:ascii="Tahoma" w:hAnsi="Tahoma" w:cs="Tahoma"/>
                <w:sz w:val="18"/>
                <w:szCs w:val="18"/>
              </w:rPr>
              <w:t> </w:t>
            </w:r>
            <w:r>
              <w:rPr>
                <w:rFonts w:ascii="Tahoma" w:hAnsi="Tahoma" w:cs="Tahoma"/>
                <w:sz w:val="18"/>
                <w:szCs w:val="18"/>
              </w:rPr>
              <w:t>armazenar quaisquer dados fornecidos pelo Filtro SmartScreen.</w:t>
            </w:r>
          </w:p>
        </w:tc>
        <w:tc>
          <w:tcPr>
            <w:tcW w:w="2052" w:type="dxa"/>
          </w:tcPr>
          <w:p w:rsidR="00474ED9" w:rsidRPr="009B0335" w:rsidRDefault="00114017"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E64950" w:rsidP="009E12D9">
            <w:pPr>
              <w:spacing w:before="120" w:after="0" w:line="240" w:lineRule="auto"/>
              <w:rPr>
                <w:rFonts w:ascii="Tahoma" w:hAnsi="Tahoma" w:cs="Tahoma"/>
                <w:sz w:val="18"/>
                <w:szCs w:val="18"/>
              </w:rPr>
            </w:pPr>
            <w:r>
              <w:rPr>
                <w:rFonts w:ascii="Tahoma" w:hAnsi="Tahoma" w:cs="Tahoma"/>
                <w:sz w:val="18"/>
                <w:szCs w:val="18"/>
              </w:rPr>
              <w:t>Pode obter mais informações visitando a</w:t>
            </w:r>
            <w:r w:rsidR="009E12D9">
              <w:rPr>
                <w:rFonts w:ascii="Tahoma" w:hAnsi="Tahoma" w:cs="Tahoma"/>
                <w:sz w:val="18"/>
                <w:szCs w:val="18"/>
              </w:rPr>
              <w:t> </w:t>
            </w:r>
            <w:r>
              <w:rPr>
                <w:rFonts w:ascii="Tahoma" w:hAnsi="Tahoma" w:cs="Tahoma"/>
                <w:sz w:val="18"/>
                <w:szCs w:val="18"/>
              </w:rPr>
              <w:t>Declaração de Privacidade do Internet</w:t>
            </w:r>
            <w:r w:rsidR="009E12D9">
              <w:rPr>
                <w:rFonts w:ascii="Tahoma" w:hAnsi="Tahoma" w:cs="Tahoma"/>
                <w:sz w:val="18"/>
                <w:szCs w:val="18"/>
              </w:rPr>
              <w:t> </w:t>
            </w:r>
            <w:r>
              <w:rPr>
                <w:rFonts w:ascii="Tahoma" w:hAnsi="Tahoma" w:cs="Tahoma"/>
                <w:sz w:val="18"/>
                <w:szCs w:val="18"/>
              </w:rPr>
              <w:t xml:space="preserve">Explorer 11: </w:t>
            </w:r>
            <w:hyperlink r:id="rId92" w:history="1">
              <w:r w:rsidRPr="0034799F">
                <w:rPr>
                  <w:rStyle w:val="Hyperlink"/>
                  <w:rFonts w:ascii="Tahoma" w:hAnsi="Tahoma" w:cs="Tahoma"/>
                  <w:sz w:val="18"/>
                  <w:szCs w:val="18"/>
                </w:rPr>
                <w:t>http://go.microsoft.com/fwlink/p/?LinkID=317454</w:t>
              </w:r>
            </w:hyperlink>
          </w:p>
        </w:tc>
      </w:tr>
      <w:tr w:rsidR="004C1CC5" w:rsidRPr="007642BF" w:rsidTr="00C47158">
        <w:tc>
          <w:tcPr>
            <w:tcW w:w="1593" w:type="dxa"/>
            <w:vAlign w:val="center"/>
          </w:tcPr>
          <w:p w:rsidR="004C1CC5" w:rsidRPr="009B0335" w:rsidRDefault="004C1CC5" w:rsidP="006035FE">
            <w:pPr>
              <w:spacing w:line="240" w:lineRule="auto"/>
              <w:rPr>
                <w:rFonts w:ascii="Tahoma" w:hAnsi="Tahoma" w:cs="Tahoma"/>
                <w:sz w:val="18"/>
                <w:szCs w:val="18"/>
              </w:rPr>
            </w:pPr>
            <w:r>
              <w:rPr>
                <w:rFonts w:ascii="Tahoma" w:hAnsi="Tahoma" w:cs="Tahoma"/>
                <w:sz w:val="18"/>
                <w:szCs w:val="18"/>
              </w:rPr>
              <w:t>Atualizações</w:t>
            </w:r>
          </w:p>
        </w:tc>
        <w:tc>
          <w:tcPr>
            <w:tcW w:w="3132" w:type="dxa"/>
          </w:tcPr>
          <w:p w:rsidR="004C1CC5" w:rsidRPr="009B0335" w:rsidRDefault="004C1CC5" w:rsidP="009E12D9">
            <w:pPr>
              <w:spacing w:before="120" w:after="120" w:line="240" w:lineRule="auto"/>
              <w:rPr>
                <w:rFonts w:ascii="Tahoma" w:hAnsi="Tahoma" w:cs="Tahoma"/>
                <w:sz w:val="18"/>
                <w:szCs w:val="18"/>
              </w:rPr>
            </w:pPr>
            <w:r>
              <w:rPr>
                <w:rFonts w:ascii="Tahoma" w:hAnsi="Tahoma" w:cs="Tahoma"/>
                <w:sz w:val="18"/>
                <w:szCs w:val="18"/>
              </w:rPr>
              <w:t>Por predefinição, o software transferirá automaticamente atualizações de definições do</w:t>
            </w:r>
            <w:r w:rsidR="009E12D9">
              <w:rPr>
                <w:rFonts w:ascii="Tahoma" w:hAnsi="Tahoma" w:cs="Tahoma"/>
                <w:sz w:val="18"/>
                <w:szCs w:val="18"/>
              </w:rPr>
              <w:t> </w:t>
            </w:r>
            <w:r>
              <w:rPr>
                <w:rFonts w:ascii="Tahoma" w:hAnsi="Tahoma" w:cs="Tahoma"/>
                <w:sz w:val="18"/>
                <w:szCs w:val="18"/>
              </w:rPr>
              <w:t>serviço online. </w:t>
            </w:r>
          </w:p>
        </w:tc>
        <w:tc>
          <w:tcPr>
            <w:tcW w:w="2052" w:type="dxa"/>
          </w:tcPr>
          <w:p w:rsidR="002D7E27" w:rsidRPr="009B0335" w:rsidRDefault="004C1CC5"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250" w:type="dxa"/>
          </w:tcPr>
          <w:p w:rsidR="00812929" w:rsidRPr="009B0335" w:rsidRDefault="00EF77F0" w:rsidP="005C6B4A">
            <w:pPr>
              <w:spacing w:before="120" w:after="120" w:line="240" w:lineRule="auto"/>
              <w:rPr>
                <w:rFonts w:ascii="Tahoma" w:hAnsi="Tahoma" w:cs="Tahoma"/>
                <w:sz w:val="18"/>
                <w:szCs w:val="18"/>
              </w:rPr>
            </w:pPr>
            <w:r>
              <w:rPr>
                <w:rFonts w:ascii="Tahoma" w:eastAsia="Arial" w:hAnsi="Tahoma" w:cs="Tahoma"/>
                <w:sz w:val="18"/>
                <w:szCs w:val="18"/>
              </w:rPr>
              <w:t xml:space="preserve">Declaração de Privacidade do System </w:t>
            </w:r>
            <w:r>
              <w:rPr>
                <w:rFonts w:ascii="Tahoma" w:hAnsi="Tahoma" w:cs="Tahoma"/>
                <w:sz w:val="18"/>
                <w:szCs w:val="18"/>
              </w:rPr>
              <w:t xml:space="preserve">Center Endpoint Protection: </w:t>
            </w:r>
            <w:hyperlink r:id="rId93" w:history="1">
              <w:r w:rsidRPr="0034799F">
                <w:rPr>
                  <w:rStyle w:val="Hyperlink"/>
                  <w:rFonts w:ascii="Tahoma" w:hAnsi="Tahoma" w:cs="Tahoma"/>
                  <w:sz w:val="18"/>
                  <w:szCs w:val="18"/>
                </w:rPr>
                <w:t>http://go.microsoft.com/fwlink/?LinkID=223678</w:t>
              </w:r>
            </w:hyperlink>
          </w:p>
        </w:tc>
      </w:tr>
      <w:tr w:rsidR="002E673F" w:rsidRPr="007642BF" w:rsidTr="00C47158">
        <w:tc>
          <w:tcPr>
            <w:tcW w:w="1593" w:type="dxa"/>
            <w:vAlign w:val="center"/>
          </w:tcPr>
          <w:p w:rsidR="002E673F" w:rsidRPr="009B0335" w:rsidRDefault="002E673F" w:rsidP="000D020D">
            <w:pPr>
              <w:spacing w:line="240" w:lineRule="auto"/>
              <w:rPr>
                <w:rFonts w:ascii="Tahoma" w:eastAsia="MS Mincho" w:hAnsi="Tahoma" w:cs="Tahoma"/>
                <w:sz w:val="18"/>
                <w:szCs w:val="18"/>
              </w:rPr>
            </w:pPr>
            <w:r>
              <w:rPr>
                <w:rFonts w:ascii="Tahoma" w:eastAsia="MS Mincho" w:hAnsi="Tahoma" w:cs="Tahoma"/>
                <w:sz w:val="18"/>
                <w:szCs w:val="18"/>
              </w:rPr>
              <w:t>Programa de Melhoramento da Experiência do Visual Studio</w:t>
            </w:r>
          </w:p>
        </w:tc>
        <w:tc>
          <w:tcPr>
            <w:tcW w:w="3132" w:type="dxa"/>
          </w:tcPr>
          <w:p w:rsidR="002E673F" w:rsidRPr="009B0335" w:rsidRDefault="002E673F" w:rsidP="009E12D9">
            <w:pPr>
              <w:pStyle w:val="AdditionalSoftware"/>
              <w:spacing w:before="120" w:after="120" w:line="240" w:lineRule="auto"/>
              <w:rPr>
                <w:rFonts w:ascii="Tahoma" w:hAnsi="Tahoma"/>
                <w:szCs w:val="18"/>
              </w:rPr>
            </w:pPr>
            <w:r>
              <w:rPr>
                <w:rFonts w:ascii="Tahoma" w:hAnsi="Tahoma"/>
                <w:szCs w:val="18"/>
              </w:rPr>
              <w:t>Este software utiliza o Programa de</w:t>
            </w:r>
            <w:r w:rsidR="009E12D9">
              <w:rPr>
                <w:rFonts w:ascii="Tahoma" w:hAnsi="Tahoma"/>
                <w:szCs w:val="18"/>
              </w:rPr>
              <w:t> </w:t>
            </w:r>
            <w:r>
              <w:rPr>
                <w:rFonts w:ascii="Tahoma" w:hAnsi="Tahoma"/>
                <w:szCs w:val="18"/>
              </w:rPr>
              <w:t>Melhoramento da Experiência do Visual Studio (“PMEVS”), o qual está ativado por predefinição. O PMEVS ajuda a Microsoft a reunir informações sobre os problemas experienciados ao utilizar o software. A Microsoft também utiliza as Informações do PMEVS para melhorar o respetivo software e serviços.</w:t>
            </w:r>
            <w:r w:rsidR="0082659A">
              <w:rPr>
                <w:rFonts w:ascii="Tahoma" w:hAnsi="Tahoma"/>
                <w:szCs w:val="18"/>
              </w:rPr>
              <w:t xml:space="preserve"> </w:t>
            </w:r>
            <w:r>
              <w:rPr>
                <w:rFonts w:ascii="Tahoma" w:hAnsi="Tahoma"/>
                <w:szCs w:val="18"/>
              </w:rPr>
              <w:t>A Microsoft também pode partilhar dados do PMEVS com terceiros, tais como agentes a operarem em nome da Microsoft e</w:t>
            </w:r>
            <w:r w:rsidR="009E12D9">
              <w:rPr>
                <w:rFonts w:ascii="Tahoma" w:hAnsi="Tahoma"/>
                <w:szCs w:val="18"/>
              </w:rPr>
              <w:t> </w:t>
            </w:r>
            <w:r>
              <w:rPr>
                <w:rFonts w:ascii="Tahoma" w:hAnsi="Tahoma"/>
                <w:szCs w:val="18"/>
              </w:rPr>
              <w:t>fornecedores de hardware e software, com vista a melhorar a execução dos respetivos produtos juntamente com o software Microsoft.</w:t>
            </w:r>
          </w:p>
        </w:tc>
        <w:tc>
          <w:tcPr>
            <w:tcW w:w="2052" w:type="dxa"/>
          </w:tcPr>
          <w:p w:rsidR="002E673F" w:rsidRPr="005C6B4A" w:rsidRDefault="002E673F"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e sem MSDN)</w:t>
            </w:r>
          </w:p>
          <w:p w:rsidR="002E673F" w:rsidRPr="005C6B4A" w:rsidRDefault="002E673F" w:rsidP="00484509">
            <w:pPr>
              <w:numPr>
                <w:ilvl w:val="0"/>
                <w:numId w:val="10"/>
              </w:numPr>
              <w:spacing w:before="120" w:after="0" w:line="240" w:lineRule="auto"/>
              <w:ind w:left="259" w:hanging="187"/>
              <w:rPr>
                <w:rFonts w:ascii="Tahoma" w:hAnsi="Tahoma" w:cs="Tahoma"/>
                <w:sz w:val="18"/>
                <w:szCs w:val="18"/>
              </w:rPr>
            </w:pPr>
            <w:r w:rsidRPr="005C6B4A">
              <w:rPr>
                <w:rFonts w:ascii="Tahoma" w:hAnsi="Tahoma" w:cs="Tahoma"/>
                <w:sz w:val="18"/>
                <w:szCs w:val="18"/>
              </w:rPr>
              <w:t>Visual Studio Team Foundation Server</w:t>
            </w:r>
          </w:p>
        </w:tc>
        <w:tc>
          <w:tcPr>
            <w:tcW w:w="2250" w:type="dxa"/>
          </w:tcPr>
          <w:p w:rsidR="002E673F" w:rsidRPr="009B0335" w:rsidRDefault="002E673F" w:rsidP="00327833">
            <w:pPr>
              <w:spacing w:before="120" w:after="0" w:line="240" w:lineRule="auto"/>
              <w:rPr>
                <w:rFonts w:ascii="Tahoma" w:eastAsia="Arial" w:hAnsi="Tahoma" w:cs="Tahoma"/>
                <w:sz w:val="18"/>
                <w:szCs w:val="18"/>
              </w:rPr>
            </w:pPr>
            <w:r>
              <w:rPr>
                <w:rFonts w:ascii="Tahoma" w:hAnsi="Tahoma" w:cs="Tahoma"/>
                <w:sz w:val="18"/>
                <w:szCs w:val="18"/>
              </w:rPr>
              <w:t xml:space="preserve">Para obter mais informações sobre o PMEVS, incluindo como pode optar ativamente por não participar neste programa, consulte </w:t>
            </w:r>
            <w:hyperlink r:id="rId94" w:history="1">
              <w:r w:rsidRPr="0034799F">
                <w:rPr>
                  <w:rStyle w:val="Hyperlink"/>
                  <w:rFonts w:ascii="Tahoma" w:hAnsi="Tahoma" w:cs="Tahoma"/>
                  <w:sz w:val="18"/>
                  <w:szCs w:val="18"/>
                </w:rPr>
                <w:t>http://go.microsoft.com/fwlink/?LinkId=286720</w:t>
              </w:r>
            </w:hyperlink>
            <w:r>
              <w:t xml:space="preserve"> </w:t>
            </w:r>
            <w:r w:rsidRPr="005C6B4A">
              <w:rPr>
                <w:rFonts w:ascii="Tahoma" w:hAnsi="Tahoma" w:cs="Tahoma"/>
                <w:sz w:val="18"/>
                <w:szCs w:val="18"/>
              </w:rPr>
              <w:t>(em inglês).</w:t>
            </w:r>
          </w:p>
        </w:tc>
      </w:tr>
      <w:tr w:rsidR="009E592F" w:rsidRPr="007642BF" w:rsidTr="00C47158">
        <w:tc>
          <w:tcPr>
            <w:tcW w:w="1593" w:type="dxa"/>
            <w:vAlign w:val="center"/>
          </w:tcPr>
          <w:p w:rsidR="009E592F" w:rsidRPr="009B0335" w:rsidRDefault="009E592F" w:rsidP="000D020D">
            <w:pPr>
              <w:spacing w:line="240" w:lineRule="auto"/>
              <w:rPr>
                <w:rFonts w:ascii="Tahoma" w:hAnsi="Tahoma" w:cs="Tahoma"/>
                <w:sz w:val="18"/>
                <w:szCs w:val="18"/>
              </w:rPr>
            </w:pPr>
            <w:r>
              <w:rPr>
                <w:rFonts w:ascii="Tahoma" w:eastAsia="MS Mincho" w:hAnsi="Tahoma" w:cs="Tahoma"/>
                <w:sz w:val="18"/>
                <w:szCs w:val="18"/>
              </w:rPr>
              <w:t>Ferramenta de Gestão de Ativação de Volumes</w:t>
            </w:r>
          </w:p>
        </w:tc>
        <w:tc>
          <w:tcPr>
            <w:tcW w:w="3132" w:type="dxa"/>
          </w:tcPr>
          <w:p w:rsidR="009E592F" w:rsidRPr="009B0335" w:rsidRDefault="009E592F" w:rsidP="00F40CA9">
            <w:pPr>
              <w:pStyle w:val="AdditionalSoftware"/>
              <w:spacing w:before="120" w:after="120" w:line="240" w:lineRule="auto"/>
              <w:rPr>
                <w:rFonts w:ascii="Tahoma" w:hAnsi="Tahoma"/>
                <w:szCs w:val="18"/>
              </w:rPr>
            </w:pPr>
            <w:r>
              <w:rPr>
                <w:rFonts w:ascii="Tahoma" w:hAnsi="Tahoma"/>
                <w:szCs w:val="18"/>
              </w:rPr>
              <w:t>Quando o Cliente instala a Ferramenta de Gestão de Ativação de Volumes (“VAMT”), pode ativar a utilização do Windows Server 2008, Windows Vista, Windows Server 2008-R2 ou Windows 7 com um sistema de hardware físico específico (“Dispositivo”). Durante</w:t>
            </w:r>
            <w:r w:rsidR="00F40CA9">
              <w:rPr>
                <w:rFonts w:ascii="Tahoma" w:hAnsi="Tahoma"/>
                <w:szCs w:val="18"/>
              </w:rPr>
              <w:t> </w:t>
            </w:r>
            <w:r>
              <w:rPr>
                <w:rFonts w:ascii="Tahoma" w:hAnsi="Tahoma"/>
                <w:szCs w:val="18"/>
              </w:rPr>
              <w:t>a</w:t>
            </w:r>
            <w:r w:rsidR="00F40CA9">
              <w:rPr>
                <w:rFonts w:ascii="Tahoma" w:hAnsi="Tahoma"/>
                <w:szCs w:val="18"/>
              </w:rPr>
              <w:t> </w:t>
            </w:r>
            <w:r>
              <w:rPr>
                <w:rFonts w:ascii="Tahoma" w:hAnsi="Tahoma"/>
                <w:szCs w:val="18"/>
              </w:rPr>
              <w:t>ativação, a VAMT enviará</w:t>
            </w:r>
            <w:r w:rsidR="00F40CA9">
              <w:rPr>
                <w:rFonts w:ascii="Tahoma" w:hAnsi="Tahoma"/>
                <w:szCs w:val="18"/>
              </w:rPr>
              <w:t> </w:t>
            </w:r>
            <w:r>
              <w:rPr>
                <w:rFonts w:ascii="Tahoma" w:hAnsi="Tahoma"/>
                <w:szCs w:val="18"/>
              </w:rPr>
              <w:t>informações sobre o Windows Server 2008, Windows Vista, Windows Server 2008-R2 ou Windows 7 e o(s) Dispositivo(s) para a Microsoft. Estas informações incluem a versão, o idioma e a chave de produto do software, o</w:t>
            </w:r>
            <w:r w:rsidR="00F40CA9">
              <w:rPr>
                <w:rFonts w:ascii="Tahoma" w:hAnsi="Tahoma"/>
                <w:szCs w:val="18"/>
              </w:rPr>
              <w:t> </w:t>
            </w:r>
            <w:r>
              <w:rPr>
                <w:rFonts w:ascii="Tahoma" w:hAnsi="Tahoma"/>
                <w:szCs w:val="18"/>
              </w:rPr>
              <w:t>endereço IP do sistema com a VAMT e as informações derivadas da configuração de hardware do(s) Dispositivo(s) com o Windows Server 2008, Windows Vista, Windows Server 2008-R2 ou Windows 7. As informações enviadas para a Microsoft não representam quaisquer informações pessoais. Estas informações não podem ser utilizadas para determinar o modelo do(s) dispositivo(s) e não podem ser calculadas retroativamente para determinar quaisquer informações adicionais sobre o(s) dispositivo(s).</w:t>
            </w:r>
          </w:p>
        </w:tc>
        <w:tc>
          <w:tcPr>
            <w:tcW w:w="2052" w:type="dxa"/>
          </w:tcPr>
          <w:p w:rsidR="00474ED9" w:rsidRPr="009B0335" w:rsidRDefault="009E592F"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Utilização do Windows Automated Installation Kit (WAIK) no seguinte: System Center 2012 R2 Configuration Manager, System Center 2012 R2 Datacenter, System Center 2012 R2 Standard</w:t>
            </w:r>
          </w:p>
        </w:tc>
        <w:tc>
          <w:tcPr>
            <w:tcW w:w="2250" w:type="dxa"/>
          </w:tcPr>
          <w:p w:rsidR="00812929" w:rsidRPr="009B0335" w:rsidRDefault="00410F52" w:rsidP="006E2426">
            <w:pPr>
              <w:spacing w:before="120" w:after="0" w:line="240" w:lineRule="auto"/>
              <w:rPr>
                <w:rFonts w:ascii="Tahoma" w:hAnsi="Tahoma" w:cs="Tahoma"/>
                <w:sz w:val="18"/>
                <w:szCs w:val="18"/>
              </w:rPr>
            </w:pPr>
            <w:r>
              <w:rPr>
                <w:rFonts w:ascii="Tahoma" w:eastAsia="Arial" w:hAnsi="Tahoma" w:cs="Tahoma"/>
                <w:sz w:val="18"/>
                <w:szCs w:val="18"/>
              </w:rPr>
              <w:t>Declaração d</w:t>
            </w:r>
            <w:r w:rsidR="00F40CA9">
              <w:rPr>
                <w:rFonts w:ascii="Tahoma" w:eastAsia="Arial" w:hAnsi="Tahoma" w:cs="Tahoma"/>
                <w:sz w:val="18"/>
                <w:szCs w:val="18"/>
              </w:rPr>
              <w:t>e Privacidade do System Center:</w:t>
            </w:r>
            <w:r w:rsidR="006E2426">
              <w:rPr>
                <w:rFonts w:ascii="Tahoma" w:eastAsia="Arial" w:hAnsi="Tahoma" w:cs="Tahoma"/>
                <w:sz w:val="18"/>
                <w:szCs w:val="18"/>
              </w:rPr>
              <w:t xml:space="preserve"> </w:t>
            </w:r>
            <w:hyperlink r:id="rId95" w:history="1">
              <w:r w:rsidR="001E3DD2" w:rsidRPr="0034799F">
                <w:rPr>
                  <w:rStyle w:val="Hyperlink"/>
                  <w:rFonts w:ascii="Tahoma" w:eastAsia="Arial" w:hAnsi="Tahoma" w:cs="Tahoma"/>
                  <w:sz w:val="18"/>
                  <w:szCs w:val="18"/>
                </w:rPr>
                <w:t>http://www.microsoft.com/privacystatement/en-us/SystemCenter2012R2/Default.aspx</w:t>
              </w:r>
              <w:r w:rsidR="001E3DD2" w:rsidRPr="005C6B4A">
                <w:rPr>
                  <w:rFonts w:ascii="Tahoma" w:hAnsi="Tahoma" w:cs="Tahoma"/>
                  <w:sz w:val="18"/>
                  <w:szCs w:val="18"/>
                </w:rPr>
                <w:t xml:space="preserve"> (em inglês)</w:t>
              </w:r>
            </w:hyperlink>
          </w:p>
        </w:tc>
      </w:tr>
      <w:tr w:rsidR="00FA0964" w:rsidRPr="007642BF" w:rsidTr="00C47158">
        <w:tc>
          <w:tcPr>
            <w:tcW w:w="1593" w:type="dxa"/>
            <w:vAlign w:val="center"/>
          </w:tcPr>
          <w:p w:rsidR="00FA0964" w:rsidRPr="009B0335" w:rsidRDefault="00FA0964" w:rsidP="00F40CA9">
            <w:pPr>
              <w:spacing w:line="240" w:lineRule="auto"/>
              <w:rPr>
                <w:rFonts w:ascii="Tahoma" w:hAnsi="Tahoma" w:cs="Tahoma"/>
                <w:sz w:val="18"/>
                <w:szCs w:val="18"/>
              </w:rPr>
            </w:pPr>
            <w:r>
              <w:rPr>
                <w:rFonts w:ascii="Tahoma" w:hAnsi="Tahoma" w:cs="Tahoma"/>
                <w:sz w:val="18"/>
                <w:szCs w:val="18"/>
              </w:rPr>
              <w:t>Funcionalidades de Conteúdo da</w:t>
            </w:r>
            <w:r w:rsidR="00F40CA9">
              <w:rPr>
                <w:rFonts w:ascii="Tahoma" w:hAnsi="Tahoma" w:cs="Tahoma"/>
                <w:sz w:val="18"/>
                <w:szCs w:val="18"/>
              </w:rPr>
              <w:t> </w:t>
            </w:r>
            <w:r>
              <w:rPr>
                <w:rFonts w:ascii="Tahoma" w:hAnsi="Tahoma" w:cs="Tahoma"/>
                <w:sz w:val="18"/>
                <w:szCs w:val="18"/>
              </w:rPr>
              <w:t>Web</w:t>
            </w:r>
            <w:r w:rsidR="0082659A">
              <w:rPr>
                <w:rFonts w:ascii="Tahoma" w:hAnsi="Tahoma" w:cs="Tahoma"/>
                <w:sz w:val="18"/>
                <w:szCs w:val="18"/>
              </w:rPr>
              <w:t xml:space="preserve"> </w:t>
            </w:r>
          </w:p>
        </w:tc>
        <w:tc>
          <w:tcPr>
            <w:tcW w:w="3132" w:type="dxa"/>
          </w:tcPr>
          <w:p w:rsidR="00FA0964" w:rsidRPr="009B0335" w:rsidRDefault="00FA0964" w:rsidP="00F40CA9">
            <w:pPr>
              <w:spacing w:before="120" w:after="120" w:line="240" w:lineRule="auto"/>
              <w:rPr>
                <w:rFonts w:ascii="Tahoma" w:hAnsi="Tahoma" w:cs="Tahoma"/>
                <w:sz w:val="18"/>
                <w:szCs w:val="18"/>
              </w:rPr>
            </w:pPr>
            <w:r>
              <w:rPr>
                <w:rFonts w:ascii="Tahoma" w:hAnsi="Tahoma" w:cs="Tahoma"/>
                <w:sz w:val="18"/>
                <w:szCs w:val="18"/>
              </w:rPr>
              <w:t>As funcionalidades no software podem obter conteúdo relacionado da Microsoft e fornecê-lo ao Adquirente.</w:t>
            </w:r>
            <w:r w:rsidR="0082659A">
              <w:rPr>
                <w:rFonts w:ascii="Tahoma" w:hAnsi="Tahoma" w:cs="Tahoma"/>
                <w:sz w:val="18"/>
                <w:szCs w:val="18"/>
              </w:rPr>
              <w:t xml:space="preserve"> </w:t>
            </w:r>
            <w:r>
              <w:rPr>
                <w:rFonts w:ascii="Tahoma" w:hAnsi="Tahoma" w:cs="Tahoma"/>
                <w:sz w:val="18"/>
                <w:szCs w:val="18"/>
              </w:rPr>
              <w:t>Para obter o conteúdo, estas funcionalidades enviam para a Microsoft o tipo de sistema operativo, o nome e a versão do software que está a utilizar, o tipo de browser e o código de idioma do dispositivo em que foi instalado o</w:t>
            </w:r>
            <w:r w:rsidR="00F40CA9">
              <w:rPr>
                <w:rFonts w:ascii="Tahoma" w:hAnsi="Tahoma" w:cs="Tahoma"/>
                <w:sz w:val="18"/>
                <w:szCs w:val="18"/>
              </w:rPr>
              <w:t> </w:t>
            </w:r>
            <w:r>
              <w:rPr>
                <w:rFonts w:ascii="Tahoma" w:hAnsi="Tahoma" w:cs="Tahoma"/>
                <w:sz w:val="18"/>
                <w:szCs w:val="18"/>
              </w:rPr>
              <w:t>software.</w:t>
            </w:r>
            <w:r w:rsidR="0082659A">
              <w:rPr>
                <w:rFonts w:ascii="Tahoma" w:hAnsi="Tahoma" w:cs="Tahoma"/>
                <w:sz w:val="18"/>
                <w:szCs w:val="18"/>
              </w:rPr>
              <w:t xml:space="preserve"> </w:t>
            </w:r>
            <w:r>
              <w:rPr>
                <w:rFonts w:ascii="Tahoma" w:hAnsi="Tahoma" w:cs="Tahoma"/>
                <w:sz w:val="18"/>
                <w:szCs w:val="18"/>
              </w:rPr>
              <w:t>Exemplos destas funcionalidades são os ClipArt, os</w:t>
            </w:r>
            <w:r w:rsidR="00F40CA9">
              <w:rPr>
                <w:rFonts w:ascii="Tahoma" w:hAnsi="Tahoma" w:cs="Tahoma"/>
                <w:sz w:val="18"/>
                <w:szCs w:val="18"/>
              </w:rPr>
              <w:t> </w:t>
            </w:r>
            <w:r>
              <w:rPr>
                <w:rFonts w:ascii="Tahoma" w:hAnsi="Tahoma" w:cs="Tahoma"/>
                <w:sz w:val="18"/>
                <w:szCs w:val="18"/>
              </w:rPr>
              <w:t>modelos, a formação online, a</w:t>
            </w:r>
            <w:r w:rsidR="00F40CA9">
              <w:rPr>
                <w:rFonts w:ascii="Tahoma" w:hAnsi="Tahoma" w:cs="Tahoma"/>
                <w:sz w:val="18"/>
                <w:szCs w:val="18"/>
              </w:rPr>
              <w:t> </w:t>
            </w:r>
            <w:r>
              <w:rPr>
                <w:rFonts w:ascii="Tahoma" w:hAnsi="Tahoma" w:cs="Tahoma"/>
                <w:sz w:val="18"/>
                <w:szCs w:val="18"/>
              </w:rPr>
              <w:t>assistência online e Appshelp.</w:t>
            </w:r>
            <w:r w:rsidR="0082659A">
              <w:rPr>
                <w:rFonts w:ascii="Tahoma" w:hAnsi="Tahoma" w:cs="Tahoma"/>
                <w:sz w:val="18"/>
                <w:szCs w:val="18"/>
              </w:rPr>
              <w:t xml:space="preserve"> </w:t>
            </w:r>
            <w:r>
              <w:rPr>
                <w:rFonts w:ascii="Tahoma" w:hAnsi="Tahoma" w:cs="Tahoma"/>
                <w:sz w:val="18"/>
                <w:szCs w:val="18"/>
              </w:rPr>
              <w:t>Adquirente pode optar por não utilizar estas funcionalidades de conteúdo da Web.</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 e sem MSDN)</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 Standard e Premium</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FLP</w:t>
            </w:r>
          </w:p>
          <w:p w:rsidR="008F2A49" w:rsidRPr="009B0335"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F40CA9">
              <w:rPr>
                <w:rFonts w:ascii="Tahoma" w:hAnsi="Tahoma" w:cs="Tahoma"/>
                <w:sz w:val="18"/>
                <w:szCs w:val="18"/>
              </w:rPr>
              <w:t> </w:t>
            </w:r>
            <w:r>
              <w:rPr>
                <w:rFonts w:ascii="Tahoma" w:hAnsi="Tahoma" w:cs="Tahoma"/>
                <w:sz w:val="18"/>
                <w:szCs w:val="18"/>
              </w:rPr>
              <w:t>edições)</w:t>
            </w:r>
          </w:p>
        </w:tc>
        <w:tc>
          <w:tcPr>
            <w:tcW w:w="2250" w:type="dxa"/>
          </w:tcPr>
          <w:p w:rsidR="00554E35" w:rsidRPr="00462F44" w:rsidRDefault="00554E35" w:rsidP="003F26ED">
            <w:pPr>
              <w:spacing w:before="120" w:after="120" w:line="240" w:lineRule="auto"/>
            </w:pPr>
            <w:r>
              <w:rPr>
                <w:rFonts w:ascii="Tahoma" w:hAnsi="Tahoma" w:cs="Tahoma"/>
                <w:sz w:val="18"/>
                <w:szCs w:val="18"/>
              </w:rPr>
              <w:t xml:space="preserve">Para o Windows Multipoint Server: </w:t>
            </w:r>
            <w:hyperlink r:id="rId96" w:history="1">
              <w:r w:rsidRPr="0034799F">
                <w:rPr>
                  <w:rStyle w:val="Hyperlink"/>
                  <w:rFonts w:ascii="Tahoma" w:hAnsi="Tahoma" w:cs="Tahoma"/>
                  <w:sz w:val="18"/>
                  <w:szCs w:val="18"/>
                </w:rPr>
                <w:t>http://go.microsoft.com/fwlink/?LinkId=245855</w:t>
              </w:r>
            </w:hyperlink>
            <w:r>
              <w:rPr>
                <w:rFonts w:ascii="Tahoma" w:hAnsi="Tahoma" w:cs="Tahoma"/>
                <w:sz w:val="18"/>
                <w:szCs w:val="18"/>
              </w:rPr>
              <w:t xml:space="preserve"> </w:t>
            </w:r>
          </w:p>
          <w:p w:rsidR="005F7C64" w:rsidRPr="00462F44" w:rsidRDefault="005F7C64" w:rsidP="005F7C64">
            <w:pPr>
              <w:spacing w:before="120" w:after="0" w:line="240" w:lineRule="auto"/>
            </w:pPr>
            <w:r>
              <w:rPr>
                <w:rFonts w:ascii="Tahoma" w:hAnsi="Tahoma" w:cs="Tahoma"/>
                <w:sz w:val="18"/>
                <w:szCs w:val="18"/>
              </w:rPr>
              <w:t>Windows Server 2012</w:t>
            </w:r>
            <w:r w:rsidR="00F40CA9">
              <w:rPr>
                <w:rFonts w:ascii="Tahoma" w:hAnsi="Tahoma" w:cs="Tahoma"/>
                <w:sz w:val="18"/>
                <w:szCs w:val="18"/>
              </w:rPr>
              <w:t> </w:t>
            </w:r>
            <w:r>
              <w:rPr>
                <w:rFonts w:ascii="Tahoma" w:hAnsi="Tahoma" w:cs="Tahoma"/>
                <w:sz w:val="18"/>
                <w:szCs w:val="18"/>
              </w:rPr>
              <w:t xml:space="preserve">R2: </w:t>
            </w:r>
          </w:p>
          <w:p w:rsidR="00FA0964" w:rsidRPr="0034799F" w:rsidRDefault="00D008BD" w:rsidP="00D26893">
            <w:pPr>
              <w:spacing w:after="0" w:line="240" w:lineRule="auto"/>
              <w:rPr>
                <w:rFonts w:ascii="Tahoma" w:hAnsi="Tahoma" w:cs="Tahoma"/>
                <w:sz w:val="18"/>
                <w:szCs w:val="18"/>
                <w:u w:val="single"/>
              </w:rPr>
            </w:pPr>
            <w:hyperlink r:id="rId97" w:history="1">
              <w:r w:rsidR="005F7C64" w:rsidRPr="0034799F">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F40CA9">
            <w:pPr>
              <w:spacing w:line="240" w:lineRule="auto"/>
              <w:rPr>
                <w:rFonts w:ascii="Tahoma" w:hAnsi="Tahoma" w:cs="Tahoma"/>
                <w:sz w:val="18"/>
                <w:szCs w:val="18"/>
              </w:rPr>
            </w:pPr>
            <w:r>
              <w:rPr>
                <w:rFonts w:ascii="Tahoma" w:hAnsi="Tahoma" w:cs="Tahoma"/>
                <w:sz w:val="18"/>
                <w:szCs w:val="18"/>
              </w:rPr>
              <w:t>Funcionalidades de Conteúdo da</w:t>
            </w:r>
            <w:r w:rsidR="00F40CA9">
              <w:rPr>
                <w:rFonts w:ascii="Tahoma" w:hAnsi="Tahoma" w:cs="Tahoma"/>
                <w:sz w:val="18"/>
                <w:szCs w:val="18"/>
              </w:rPr>
              <w:t> </w:t>
            </w:r>
            <w:r>
              <w:rPr>
                <w:rFonts w:ascii="Tahoma" w:hAnsi="Tahoma" w:cs="Tahoma"/>
                <w:sz w:val="18"/>
                <w:szCs w:val="18"/>
              </w:rPr>
              <w:t>Web</w:t>
            </w:r>
          </w:p>
        </w:tc>
        <w:tc>
          <w:tcPr>
            <w:tcW w:w="3132" w:type="dxa"/>
          </w:tcPr>
          <w:p w:rsidR="00FA0964" w:rsidRPr="009B0335" w:rsidRDefault="00FA0964" w:rsidP="00F40CA9">
            <w:pPr>
              <w:pStyle w:val="AdditionalSoftware"/>
              <w:spacing w:before="120" w:after="120" w:line="240" w:lineRule="auto"/>
              <w:rPr>
                <w:rFonts w:ascii="Tahoma" w:hAnsi="Tahoma"/>
                <w:szCs w:val="18"/>
              </w:rPr>
            </w:pPr>
            <w:r>
              <w:rPr>
                <w:rFonts w:ascii="Tahoma" w:hAnsi="Tahoma"/>
                <w:szCs w:val="18"/>
              </w:rPr>
              <w:t>As funcionalidades no software podem obter conteúdo relacionado da Microsoft e fornecê-lo ao Adquirente. Exemplos destas funcionalidades são os ClipArt, os modelos, a formação online, a assistência online e Appshelp. Adquirente pode optar por não utilizar estas funcionalidades de</w:t>
            </w:r>
            <w:r w:rsidR="00F40CA9">
              <w:rPr>
                <w:rFonts w:ascii="Tahoma" w:hAnsi="Tahoma"/>
                <w:szCs w:val="18"/>
              </w:rPr>
              <w:t> </w:t>
            </w:r>
            <w:r>
              <w:rPr>
                <w:rFonts w:ascii="Tahoma" w:hAnsi="Tahoma"/>
                <w:szCs w:val="18"/>
              </w:rPr>
              <w:t>conteúdo da Web.</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 xml:space="preserve">Visual Studio (com e sem MSDN)* </w:t>
            </w:r>
          </w:p>
          <w:p w:rsidR="005947BF" w:rsidRPr="005C6B4A" w:rsidRDefault="005947BF"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Microsoft Windows Small Business Server 2011 Essentials</w:t>
            </w:r>
          </w:p>
          <w:p w:rsidR="00274535" w:rsidRPr="005C6B4A" w:rsidRDefault="00274535"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F40CA9">
              <w:rPr>
                <w:rFonts w:ascii="Tahoma" w:hAnsi="Tahoma" w:cs="Tahoma"/>
                <w:sz w:val="18"/>
                <w:szCs w:val="18"/>
              </w:rPr>
              <w:t> </w:t>
            </w:r>
            <w:r>
              <w:rPr>
                <w:rFonts w:ascii="Tahoma" w:hAnsi="Tahoma" w:cs="Tahoma"/>
                <w:sz w:val="18"/>
                <w:szCs w:val="18"/>
              </w:rPr>
              <w:t>edições)</w:t>
            </w:r>
          </w:p>
          <w:p w:rsidR="00FA0964" w:rsidRPr="009B0335" w:rsidRDefault="0085387E" w:rsidP="005C6B4A">
            <w:pPr>
              <w:numPr>
                <w:ilvl w:val="0"/>
                <w:numId w:val="10"/>
              </w:numPr>
              <w:spacing w:after="120" w:line="240" w:lineRule="auto"/>
              <w:ind w:left="259" w:hanging="187"/>
              <w:rPr>
                <w:rFonts w:ascii="Tahoma" w:hAnsi="Tahoma" w:cs="Tahoma"/>
                <w:sz w:val="18"/>
                <w:szCs w:val="18"/>
              </w:rPr>
            </w:pPr>
            <w:r>
              <w:rPr>
                <w:rFonts w:ascii="Tahoma" w:hAnsi="Tahoma" w:cs="Tahoma"/>
                <w:sz w:val="18"/>
                <w:szCs w:val="18"/>
              </w:rPr>
              <w:t>SharePoint Server</w:t>
            </w:r>
            <w:r w:rsidR="00B75DDA">
              <w:rPr>
                <w:rFonts w:ascii="Tahoma" w:hAnsi="Tahoma" w:cs="Tahoma"/>
                <w:sz w:val="18"/>
                <w:szCs w:val="18"/>
              </w:rPr>
              <w:t> </w:t>
            </w:r>
            <w:r>
              <w:rPr>
                <w:rFonts w:ascii="Tahoma" w:hAnsi="Tahoma" w:cs="Tahoma"/>
                <w:sz w:val="18"/>
                <w:szCs w:val="18"/>
              </w:rPr>
              <w:t>2013</w:t>
            </w:r>
          </w:p>
        </w:tc>
        <w:tc>
          <w:tcPr>
            <w:tcW w:w="2250" w:type="dxa"/>
          </w:tcPr>
          <w:p w:rsidR="00FA0964" w:rsidRPr="009B0335" w:rsidRDefault="005F7C64" w:rsidP="00F40CA9">
            <w:pPr>
              <w:spacing w:before="120" w:after="0" w:line="240" w:lineRule="auto"/>
              <w:rPr>
                <w:rFonts w:ascii="Tahoma" w:hAnsi="Tahoma" w:cs="Tahoma"/>
                <w:sz w:val="18"/>
                <w:szCs w:val="18"/>
              </w:rPr>
            </w:pPr>
            <w:r>
              <w:rPr>
                <w:rFonts w:ascii="Tahoma" w:hAnsi="Tahoma" w:cs="Tahoma"/>
                <w:sz w:val="18"/>
                <w:szCs w:val="18"/>
              </w:rPr>
              <w:t>Declaração de Privacidade do Windows</w:t>
            </w:r>
            <w:r w:rsidR="00F40CA9">
              <w:rPr>
                <w:rFonts w:ascii="Tahoma" w:hAnsi="Tahoma" w:cs="Tahoma"/>
                <w:sz w:val="18"/>
                <w:szCs w:val="18"/>
              </w:rPr>
              <w:t> </w:t>
            </w:r>
            <w:r>
              <w:rPr>
                <w:rFonts w:ascii="Tahoma" w:hAnsi="Tahoma" w:cs="Tahoma"/>
                <w:sz w:val="18"/>
                <w:szCs w:val="18"/>
              </w:rPr>
              <w:t>8.1 e Windows</w:t>
            </w:r>
            <w:r w:rsidR="00F40CA9">
              <w:rPr>
                <w:rFonts w:ascii="Tahoma" w:hAnsi="Tahoma" w:cs="Tahoma"/>
                <w:sz w:val="18"/>
                <w:szCs w:val="18"/>
              </w:rPr>
              <w:t> </w:t>
            </w:r>
            <w:r>
              <w:rPr>
                <w:rFonts w:ascii="Tahoma" w:hAnsi="Tahoma" w:cs="Tahoma"/>
                <w:sz w:val="18"/>
                <w:szCs w:val="18"/>
              </w:rPr>
              <w:t>Server 2012</w:t>
            </w:r>
            <w:r w:rsidR="00F40CA9">
              <w:rPr>
                <w:rFonts w:ascii="Tahoma" w:hAnsi="Tahoma" w:cs="Tahoma"/>
                <w:sz w:val="18"/>
                <w:szCs w:val="18"/>
              </w:rPr>
              <w:t> </w:t>
            </w:r>
            <w:r>
              <w:rPr>
                <w:rFonts w:ascii="Tahoma" w:hAnsi="Tahoma" w:cs="Tahoma"/>
                <w:sz w:val="18"/>
                <w:szCs w:val="18"/>
              </w:rPr>
              <w:t xml:space="preserve">R2: </w:t>
            </w:r>
            <w:hyperlink r:id="rId98" w:history="1">
              <w:r w:rsidRPr="0034799F">
                <w:rPr>
                  <w:rStyle w:val="Hyperlink"/>
                  <w:rFonts w:ascii="Tahoma" w:hAnsi="Tahoma" w:cs="Tahoma"/>
                  <w:sz w:val="18"/>
                  <w:szCs w:val="18"/>
                </w:rPr>
                <w:t>http://go.microsoft.com/fwlink/?linkid=280262</w:t>
              </w:r>
            </w:hyperlink>
          </w:p>
        </w:tc>
      </w:tr>
      <w:tr w:rsidR="00080C7A" w:rsidRPr="007642BF" w:rsidTr="00C47158">
        <w:tc>
          <w:tcPr>
            <w:tcW w:w="159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Defender</w:t>
            </w:r>
          </w:p>
        </w:tc>
        <w:tc>
          <w:tcPr>
            <w:tcW w:w="3132" w:type="dxa"/>
          </w:tcPr>
          <w:p w:rsidR="00080C7A" w:rsidRPr="009B0335" w:rsidRDefault="00080C7A" w:rsidP="00B75DDA">
            <w:pPr>
              <w:pStyle w:val="AdditionalSoftware"/>
              <w:spacing w:before="120" w:after="120" w:line="240" w:lineRule="auto"/>
              <w:rPr>
                <w:rFonts w:ascii="Tahoma" w:hAnsi="Tahoma"/>
                <w:szCs w:val="18"/>
              </w:rPr>
            </w:pPr>
            <w:r>
              <w:rPr>
                <w:rFonts w:ascii="Tahoma" w:hAnsi="Tahoma"/>
                <w:szCs w:val="18"/>
              </w:rPr>
              <w:t>Se ativado, o Windows Defender procurará no computador do Cliente muitos tipos de software malicioso, incluindo vírus, worms, bots, rootkits, “spyware,” “adware” e outro software potencialmente indesejável. Se o Cliente escolher as</w:t>
            </w:r>
            <w:r w:rsidR="00B75DDA">
              <w:rPr>
                <w:rFonts w:ascii="Tahoma" w:hAnsi="Tahoma"/>
                <w:szCs w:val="18"/>
              </w:rPr>
              <w:t> </w:t>
            </w:r>
            <w:r>
              <w:rPr>
                <w:rFonts w:ascii="Tahoma" w:hAnsi="Tahoma"/>
                <w:szCs w:val="18"/>
              </w:rPr>
              <w:t>definições de segurança “recomendadas” quando começar a utilizar pela primeira vez o software, esse software maligno e outro software potencialmente indesejado classificado como “alto” ou “grave”</w:t>
            </w:r>
            <w:bookmarkStart w:id="8" w:name="_DV_C143"/>
            <w:r>
              <w:rPr>
                <w:rFonts w:ascii="Tahoma" w:hAnsi="Tahoma"/>
                <w:szCs w:val="18"/>
              </w:rPr>
              <w:t xml:space="preserve"> </w:t>
            </w:r>
            <w:bookmarkStart w:id="9" w:name="_DV_M73"/>
            <w:bookmarkEnd w:id="8"/>
            <w:bookmarkEnd w:id="9"/>
            <w:r>
              <w:rPr>
                <w:rFonts w:ascii="Tahoma" w:hAnsi="Tahoma"/>
                <w:szCs w:val="18"/>
              </w:rPr>
              <w:t xml:space="preserve">serão removidos automaticamente. </w:t>
            </w:r>
            <w:bookmarkStart w:id="10" w:name="_DV_C145"/>
            <w:r>
              <w:rPr>
                <w:rFonts w:ascii="Tahoma" w:hAnsi="Tahoma"/>
                <w:szCs w:val="18"/>
              </w:rPr>
              <w:t>Esta remoção</w:t>
            </w:r>
            <w:bookmarkStart w:id="11" w:name="_DV_M74"/>
            <w:bookmarkEnd w:id="10"/>
            <w:bookmarkEnd w:id="11"/>
            <w:r>
              <w:rPr>
                <w:rFonts w:ascii="Tahoma" w:hAnsi="Tahoma"/>
                <w:szCs w:val="18"/>
              </w:rPr>
              <w:t xml:space="preserve"> poderá fazer com que </w:t>
            </w:r>
            <w:bookmarkStart w:id="12" w:name="_DV_M75"/>
            <w:bookmarkEnd w:id="12"/>
            <w:r>
              <w:rPr>
                <w:rFonts w:ascii="Tahoma" w:hAnsi="Tahoma"/>
                <w:szCs w:val="18"/>
              </w:rPr>
              <w:t>outro software no computador do Cliente pare de funcionar</w:t>
            </w:r>
            <w:bookmarkStart w:id="13" w:name="_DV_M76"/>
            <w:bookmarkEnd w:id="13"/>
            <w:r>
              <w:rPr>
                <w:rFonts w:ascii="Tahoma" w:hAnsi="Tahoma"/>
                <w:szCs w:val="18"/>
              </w:rPr>
              <w:t xml:space="preserve"> ou </w:t>
            </w:r>
            <w:bookmarkStart w:id="14" w:name="_DV_M77"/>
            <w:bookmarkEnd w:id="14"/>
            <w:r>
              <w:rPr>
                <w:rFonts w:ascii="Tahoma" w:hAnsi="Tahoma"/>
                <w:szCs w:val="18"/>
              </w:rPr>
              <w:t xml:space="preserve">poderá resultar na violação por parte do Cliente de uma licença para utilizar </w:t>
            </w:r>
            <w:bookmarkStart w:id="15" w:name="_DV_C150"/>
            <w:r>
              <w:rPr>
                <w:rFonts w:ascii="Tahoma" w:hAnsi="Tahoma"/>
                <w:szCs w:val="18"/>
              </w:rPr>
              <w:t>esse</w:t>
            </w:r>
            <w:bookmarkStart w:id="16" w:name="_DV_M78"/>
            <w:bookmarkEnd w:id="15"/>
            <w:bookmarkEnd w:id="16"/>
            <w:r>
              <w:rPr>
                <w:rFonts w:ascii="Tahoma" w:hAnsi="Tahoma"/>
                <w:szCs w:val="18"/>
              </w:rPr>
              <w:t xml:space="preserve"> software</w:t>
            </w:r>
            <w:bookmarkStart w:id="17" w:name="_DV_C152"/>
            <w:r>
              <w:rPr>
                <w:rFonts w:ascii="Tahoma" w:hAnsi="Tahoma"/>
                <w:szCs w:val="18"/>
              </w:rPr>
              <w:t>. É possível que o software indesejável possa vir a ser</w:t>
            </w:r>
            <w:r w:rsidR="00B75DDA">
              <w:rPr>
                <w:rFonts w:ascii="Tahoma" w:hAnsi="Tahoma"/>
                <w:szCs w:val="18"/>
              </w:rPr>
              <w:t> </w:t>
            </w:r>
            <w:r>
              <w:rPr>
                <w:rFonts w:ascii="Tahoma" w:hAnsi="Tahoma"/>
                <w:szCs w:val="18"/>
              </w:rPr>
              <w:t>removido ou desativado.</w:t>
            </w:r>
            <w:bookmarkEnd w:id="17"/>
            <w:r>
              <w:rPr>
                <w:rFonts w:ascii="Tahoma" w:hAnsi="Tahoma"/>
                <w:szCs w:val="18"/>
              </w:rPr>
              <w:t xml:space="preserve"> Se o Cliente utilizar o Windows Defender e Windows Update, o Windows Defender é atualizado regularmente através do Windows Update.</w:t>
            </w:r>
          </w:p>
        </w:tc>
        <w:tc>
          <w:tcPr>
            <w:tcW w:w="2052" w:type="dxa"/>
          </w:tcPr>
          <w:p w:rsidR="00474ED9" w:rsidRPr="009B0335" w:rsidRDefault="00080C7A"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080C7A" w:rsidP="008942F5">
            <w:pPr>
              <w:spacing w:before="120" w:after="120" w:line="240" w:lineRule="auto"/>
              <w:rPr>
                <w:rFonts w:ascii="Tahoma" w:hAnsi="Tahoma" w:cs="Tahoma"/>
                <w:sz w:val="18"/>
                <w:szCs w:val="18"/>
              </w:rPr>
            </w:pPr>
            <w:r>
              <w:rPr>
                <w:rFonts w:ascii="Tahoma" w:hAnsi="Tahoma" w:cs="Tahoma"/>
                <w:sz w:val="18"/>
                <w:szCs w:val="18"/>
              </w:rPr>
              <w:t xml:space="preserve">Declaração de Privacidade do Windows: </w:t>
            </w:r>
            <w:hyperlink r:id="rId99" w:history="1">
              <w:r w:rsidRPr="0034799F">
                <w:rPr>
                  <w:rStyle w:val="Hyperlink"/>
                  <w:rFonts w:ascii="Tahoma" w:hAnsi="Tahoma" w:cs="Tahoma"/>
                  <w:sz w:val="18"/>
                  <w:szCs w:val="18"/>
                </w:rPr>
                <w:t>http://go.microsoft.com/fwlink/?linkid=280262</w:t>
              </w:r>
            </w:hyperlink>
          </w:p>
        </w:tc>
      </w:tr>
      <w:tr w:rsidR="00CA4BC6" w:rsidRPr="007642BF" w:rsidTr="00C47158">
        <w:tc>
          <w:tcPr>
            <w:tcW w:w="1593" w:type="dxa"/>
            <w:vAlign w:val="center"/>
          </w:tcPr>
          <w:p w:rsidR="00CA4BC6" w:rsidRPr="009B0335" w:rsidRDefault="00CA4BC6" w:rsidP="006035FE">
            <w:pPr>
              <w:spacing w:line="240" w:lineRule="auto"/>
              <w:rPr>
                <w:rFonts w:ascii="Tahoma" w:hAnsi="Tahoma" w:cs="Tahoma"/>
                <w:sz w:val="18"/>
                <w:szCs w:val="18"/>
              </w:rPr>
            </w:pPr>
            <w:r>
              <w:rPr>
                <w:rFonts w:ascii="Tahoma" w:hAnsi="Tahoma" w:cs="Tahoma"/>
                <w:sz w:val="18"/>
                <w:szCs w:val="18"/>
              </w:rPr>
              <w:t>Windows Defender Offline</w:t>
            </w:r>
          </w:p>
        </w:tc>
        <w:tc>
          <w:tcPr>
            <w:tcW w:w="3132" w:type="dxa"/>
          </w:tcPr>
          <w:p w:rsidR="00CA4BC6" w:rsidRPr="009B0335" w:rsidRDefault="00CA4BC6" w:rsidP="00B75DDA">
            <w:pPr>
              <w:pStyle w:val="AdditionalSoftware"/>
              <w:spacing w:before="120" w:after="120" w:line="240" w:lineRule="auto"/>
              <w:rPr>
                <w:rFonts w:ascii="Tahoma" w:hAnsi="Tahoma"/>
                <w:szCs w:val="18"/>
              </w:rPr>
            </w:pPr>
            <w:r>
              <w:rPr>
                <w:rFonts w:ascii="Tahoma" w:hAnsi="Tahoma"/>
                <w:szCs w:val="18"/>
              </w:rPr>
              <w:t>Por predefinição, o software transferirá automaticamente a</w:t>
            </w:r>
            <w:r w:rsidR="00B75DDA">
              <w:rPr>
                <w:rFonts w:ascii="Tahoma" w:hAnsi="Tahoma"/>
                <w:szCs w:val="18"/>
              </w:rPr>
              <w:t> </w:t>
            </w:r>
            <w:r>
              <w:rPr>
                <w:rFonts w:ascii="Tahoma" w:hAnsi="Tahoma"/>
                <w:szCs w:val="18"/>
              </w:rPr>
              <w:t>atualização de definições.</w:t>
            </w:r>
          </w:p>
        </w:tc>
        <w:tc>
          <w:tcPr>
            <w:tcW w:w="2052" w:type="dxa"/>
          </w:tcPr>
          <w:p w:rsidR="00CA4BC6" w:rsidRPr="005C6B4A" w:rsidRDefault="00CA4BC6" w:rsidP="005C6B4A">
            <w:pPr>
              <w:numPr>
                <w:ilvl w:val="0"/>
                <w:numId w:val="10"/>
              </w:numPr>
              <w:spacing w:before="120" w:after="0" w:line="240" w:lineRule="auto"/>
              <w:ind w:left="259" w:hanging="187"/>
              <w:rPr>
                <w:rFonts w:ascii="Tahoma" w:hAnsi="Tahoma" w:cs="Tahoma"/>
                <w:sz w:val="18"/>
                <w:szCs w:val="18"/>
              </w:rPr>
            </w:pPr>
            <w:r w:rsidRPr="005C6B4A">
              <w:rPr>
                <w:rFonts w:ascii="Tahoma" w:hAnsi="Tahoma" w:cs="Tahoma"/>
                <w:sz w:val="18"/>
                <w:szCs w:val="18"/>
              </w:rPr>
              <w:t>Microsoft Desktop Optimization Pack (Windows Defender Offline)</w:t>
            </w:r>
          </w:p>
        </w:tc>
        <w:tc>
          <w:tcPr>
            <w:tcW w:w="2250" w:type="dxa"/>
          </w:tcPr>
          <w:p w:rsidR="00CA4BC6" w:rsidRPr="009B0335" w:rsidRDefault="00CA4BC6" w:rsidP="003F26ED">
            <w:pPr>
              <w:spacing w:before="120" w:after="120" w:line="240" w:lineRule="auto"/>
              <w:rPr>
                <w:rFonts w:ascii="Tahoma" w:hAnsi="Tahoma" w:cs="Tahoma"/>
                <w:sz w:val="18"/>
                <w:szCs w:val="18"/>
              </w:rPr>
            </w:pPr>
            <w:r>
              <w:rPr>
                <w:rFonts w:ascii="Tahoma" w:hAnsi="Tahoma" w:cs="Tahoma"/>
                <w:color w:val="000000"/>
                <w:sz w:val="18"/>
                <w:szCs w:val="18"/>
              </w:rPr>
              <w:t xml:space="preserve">Declaração de Privacidade: </w:t>
            </w:r>
            <w:hyperlink r:id="rId100" w:history="1">
              <w:r w:rsidRPr="0034799F">
                <w:rPr>
                  <w:rStyle w:val="Hyperlink"/>
                  <w:rFonts w:ascii="Tahoma" w:hAnsi="Tahoma" w:cs="Tahoma"/>
                  <w:sz w:val="18"/>
                  <w:szCs w:val="18"/>
                </w:rPr>
                <w:t>http://go.microsoft.com/fwlink/?LinkID=211807</w:t>
              </w:r>
            </w:hyperlink>
            <w:r>
              <w:rPr>
                <w:rFonts w:ascii="Tahoma" w:hAnsi="Tahoma" w:cs="Tahoma"/>
                <w:sz w:val="18"/>
                <w:szCs w:val="18"/>
              </w:rPr>
              <w:t xml:space="preserve"> </w:t>
            </w:r>
          </w:p>
        </w:tc>
      </w:tr>
      <w:tr w:rsidR="00080C7A" w:rsidRPr="007642BF" w:rsidTr="00C47158">
        <w:tc>
          <w:tcPr>
            <w:tcW w:w="159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Tecnologia de Gestão de Direitos Digitais do Windows</w:t>
            </w:r>
          </w:p>
        </w:tc>
        <w:tc>
          <w:tcPr>
            <w:tcW w:w="3132" w:type="dxa"/>
          </w:tcPr>
          <w:p w:rsidR="00080C7A" w:rsidRPr="009B0335" w:rsidRDefault="00080C7A" w:rsidP="00B75DDA">
            <w:pPr>
              <w:pStyle w:val="AdditionalSoftware"/>
              <w:spacing w:before="120" w:after="120" w:line="240" w:lineRule="auto"/>
              <w:rPr>
                <w:rFonts w:ascii="Tahoma" w:hAnsi="Tahoma"/>
                <w:szCs w:val="18"/>
              </w:rPr>
            </w:pPr>
            <w:r>
              <w:rPr>
                <w:rFonts w:ascii="Tahoma" w:hAnsi="Tahoma"/>
                <w:szCs w:val="18"/>
              </w:rPr>
              <w:t>Alguns proprietários de conteúdo utilizam a tecnologia de gestão de</w:t>
            </w:r>
            <w:r w:rsidR="00B75DDA">
              <w:rPr>
                <w:rFonts w:ascii="Tahoma" w:hAnsi="Tahoma"/>
                <w:szCs w:val="18"/>
              </w:rPr>
              <w:t> </w:t>
            </w:r>
            <w:r>
              <w:rPr>
                <w:rFonts w:ascii="Tahoma" w:hAnsi="Tahoma"/>
                <w:szCs w:val="18"/>
              </w:rPr>
              <w:t>direitos digitais do Windows (WDRM) para proteger os respetivos</w:t>
            </w:r>
            <w:r w:rsidR="00B75DDA">
              <w:rPr>
                <w:rFonts w:ascii="Tahoma" w:hAnsi="Tahoma"/>
                <w:szCs w:val="18"/>
              </w:rPr>
              <w:t> </w:t>
            </w:r>
            <w:r>
              <w:rPr>
                <w:rFonts w:ascii="Tahoma" w:hAnsi="Tahoma"/>
                <w:szCs w:val="18"/>
              </w:rPr>
              <w:t>direitos de autor e outra</w:t>
            </w:r>
            <w:r w:rsidR="00B75DDA">
              <w:rPr>
                <w:rFonts w:ascii="Tahoma" w:hAnsi="Tahoma"/>
                <w:szCs w:val="18"/>
              </w:rPr>
              <w:t> </w:t>
            </w:r>
            <w:r>
              <w:rPr>
                <w:rFonts w:ascii="Tahoma" w:hAnsi="Tahoma"/>
                <w:szCs w:val="18"/>
              </w:rPr>
              <w:t>propriedade intelectual</w:t>
            </w:r>
            <w:r w:rsidR="00C47158">
              <w:rPr>
                <w:rFonts w:ascii="Tahoma" w:hAnsi="Tahoma"/>
                <w:szCs w:val="18"/>
              </w:rPr>
              <w:t xml:space="preserve">, </w:t>
            </w:r>
            <w:r>
              <w:rPr>
                <w:rFonts w:ascii="Tahoma" w:hAnsi="Tahoma"/>
                <w:szCs w:val="18"/>
              </w:rPr>
              <w:t xml:space="preserve">incluindo através da </w:t>
            </w:r>
            <w:bookmarkStart w:id="18" w:name="_DV_M88"/>
            <w:bookmarkStart w:id="19" w:name="_DV_C174"/>
            <w:bookmarkEnd w:id="18"/>
            <w:r>
              <w:rPr>
                <w:rFonts w:ascii="Tahoma" w:hAnsi="Tahoma"/>
                <w:szCs w:val="18"/>
              </w:rPr>
              <w:t>desativação da</w:t>
            </w:r>
            <w:r w:rsidR="00B75DDA">
              <w:rPr>
                <w:rFonts w:ascii="Tahoma" w:hAnsi="Tahoma"/>
                <w:szCs w:val="18"/>
              </w:rPr>
              <w:t> </w:t>
            </w:r>
            <w:r>
              <w:rPr>
                <w:rFonts w:ascii="Tahoma" w:hAnsi="Tahoma"/>
                <w:szCs w:val="18"/>
              </w:rPr>
              <w:t xml:space="preserve">capacidade do software em </w:t>
            </w:r>
            <w:bookmarkStart w:id="20" w:name="_DV_M89"/>
            <w:bookmarkEnd w:id="19"/>
            <w:bookmarkEnd w:id="20"/>
            <w:r>
              <w:rPr>
                <w:rFonts w:ascii="Tahoma" w:hAnsi="Tahoma"/>
                <w:szCs w:val="18"/>
              </w:rPr>
              <w:t>reproduzir o</w:t>
            </w:r>
            <w:bookmarkStart w:id="21" w:name="_DV_C175"/>
            <w:r>
              <w:rPr>
                <w:rFonts w:ascii="Tahoma" w:hAnsi="Tahoma"/>
                <w:szCs w:val="18"/>
              </w:rPr>
              <w:t xml:space="preserve"> </w:t>
            </w:r>
            <w:bookmarkStart w:id="22" w:name="_DV_M90"/>
            <w:bookmarkEnd w:id="21"/>
            <w:bookmarkEnd w:id="22"/>
            <w:r>
              <w:rPr>
                <w:rFonts w:ascii="Tahoma" w:hAnsi="Tahoma"/>
                <w:szCs w:val="18"/>
              </w:rPr>
              <w:t>conteúdo protegido em</w:t>
            </w:r>
            <w:r w:rsidR="00B75DDA">
              <w:rPr>
                <w:rFonts w:ascii="Tahoma" w:hAnsi="Tahoma"/>
                <w:szCs w:val="18"/>
              </w:rPr>
              <w:t> </w:t>
            </w:r>
            <w:r>
              <w:rPr>
                <w:rFonts w:ascii="Tahoma" w:hAnsi="Tahoma"/>
                <w:szCs w:val="18"/>
              </w:rPr>
              <w:t>caso de falha do WDRM. O Cliente concorda que a Microsoft poderá incluir uma lista de revogação com as licenças.</w:t>
            </w:r>
          </w:p>
        </w:tc>
        <w:tc>
          <w:tcPr>
            <w:tcW w:w="2052" w:type="dxa"/>
          </w:tcPr>
          <w:p w:rsidR="00474ED9" w:rsidRPr="009B0335" w:rsidRDefault="00080C7A"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080C7A" w:rsidP="008942F5">
            <w:pPr>
              <w:spacing w:before="120" w:after="120" w:line="240" w:lineRule="auto"/>
              <w:rPr>
                <w:rFonts w:ascii="Tahoma" w:hAnsi="Tahoma" w:cs="Tahoma"/>
                <w:sz w:val="18"/>
                <w:szCs w:val="18"/>
                <w:u w:val="single"/>
              </w:rPr>
            </w:pPr>
            <w:r>
              <w:rPr>
                <w:rFonts w:ascii="Tahoma" w:hAnsi="Tahoma" w:cs="Tahoma"/>
                <w:sz w:val="18"/>
                <w:szCs w:val="18"/>
              </w:rPr>
              <w:t xml:space="preserve">Declaração de Privacidade do Windows: </w:t>
            </w:r>
            <w:hyperlink r:id="rId101" w:history="1">
              <w:r w:rsidRPr="0034799F">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B75DDA">
            <w:pPr>
              <w:spacing w:line="240" w:lineRule="auto"/>
              <w:rPr>
                <w:rFonts w:ascii="Tahoma" w:hAnsi="Tahoma" w:cs="Tahoma"/>
                <w:sz w:val="18"/>
                <w:szCs w:val="18"/>
              </w:rPr>
            </w:pPr>
            <w:r>
              <w:rPr>
                <w:rFonts w:ascii="Tahoma" w:hAnsi="Tahoma" w:cs="Tahoma"/>
                <w:sz w:val="18"/>
                <w:szCs w:val="18"/>
              </w:rPr>
              <w:t>Gestão de Direitos Digitais</w:t>
            </w:r>
            <w:r w:rsidR="00B75DDA">
              <w:rPr>
                <w:rFonts w:ascii="Tahoma" w:hAnsi="Tahoma" w:cs="Tahoma"/>
                <w:sz w:val="18"/>
                <w:szCs w:val="18"/>
              </w:rPr>
              <w:t> </w:t>
            </w:r>
            <w:r>
              <w:rPr>
                <w:rFonts w:ascii="Tahoma" w:hAnsi="Tahoma" w:cs="Tahoma"/>
                <w:sz w:val="18"/>
                <w:szCs w:val="18"/>
              </w:rPr>
              <w:t>(DRM, Digital Rights Management) do Windows Media</w:t>
            </w:r>
          </w:p>
        </w:tc>
        <w:tc>
          <w:tcPr>
            <w:tcW w:w="3132" w:type="dxa"/>
          </w:tcPr>
          <w:p w:rsidR="00FA0964" w:rsidRPr="009B0335" w:rsidRDefault="00FA0964" w:rsidP="00B75DDA">
            <w:pPr>
              <w:spacing w:before="120" w:after="120" w:line="240" w:lineRule="auto"/>
              <w:rPr>
                <w:rFonts w:ascii="Tahoma" w:hAnsi="Tahoma" w:cs="Tahoma"/>
                <w:sz w:val="18"/>
                <w:szCs w:val="18"/>
              </w:rPr>
            </w:pPr>
            <w:r>
              <w:rPr>
                <w:rFonts w:ascii="Tahoma" w:hAnsi="Tahoma" w:cs="Tahoma"/>
                <w:sz w:val="18"/>
                <w:szCs w:val="18"/>
              </w:rPr>
              <w:t>Os proprietários utilizam a</w:t>
            </w:r>
            <w:r w:rsidR="00B75DDA">
              <w:rPr>
                <w:rFonts w:ascii="Tahoma" w:hAnsi="Tahoma" w:cs="Tahoma"/>
                <w:sz w:val="18"/>
                <w:szCs w:val="18"/>
              </w:rPr>
              <w:t> </w:t>
            </w:r>
            <w:r>
              <w:rPr>
                <w:rFonts w:ascii="Tahoma" w:hAnsi="Tahoma" w:cs="Tahoma"/>
                <w:sz w:val="18"/>
                <w:szCs w:val="18"/>
              </w:rPr>
              <w:t>tecnologia Gestão de Direitos Digitais do Windows Media (WMDRM, Windows Media Digital Rights Management) para protegerem a respetiva propriedade intelectual, incluindo os direitos de autor.</w:t>
            </w:r>
            <w:r w:rsidR="0082659A">
              <w:rPr>
                <w:rFonts w:ascii="Tahoma" w:hAnsi="Tahoma" w:cs="Tahoma"/>
                <w:sz w:val="18"/>
                <w:szCs w:val="18"/>
              </w:rPr>
              <w:t xml:space="preserve"> </w:t>
            </w:r>
            <w:r>
              <w:rPr>
                <w:rFonts w:ascii="Tahoma" w:hAnsi="Tahoma" w:cs="Tahoma"/>
                <w:sz w:val="18"/>
                <w:szCs w:val="18"/>
              </w:rPr>
              <w:t>Este software e software de terceiros utilizam a WMDRM para</w:t>
            </w:r>
            <w:r w:rsidR="00B75DDA">
              <w:rPr>
                <w:rFonts w:ascii="Tahoma" w:hAnsi="Tahoma" w:cs="Tahoma"/>
                <w:sz w:val="18"/>
                <w:szCs w:val="18"/>
              </w:rPr>
              <w:t> </w:t>
            </w:r>
            <w:r>
              <w:rPr>
                <w:rFonts w:ascii="Tahoma" w:hAnsi="Tahoma" w:cs="Tahoma"/>
                <w:sz w:val="18"/>
                <w:szCs w:val="18"/>
              </w:rPr>
              <w:t>reproduzir e copiar conteúdo protegido pela WMDRM.</w:t>
            </w:r>
            <w:r w:rsidR="0082659A">
              <w:rPr>
                <w:rFonts w:ascii="Tahoma" w:hAnsi="Tahoma" w:cs="Tahoma"/>
                <w:sz w:val="18"/>
                <w:szCs w:val="18"/>
              </w:rPr>
              <w:t xml:space="preserve"> </w:t>
            </w:r>
            <w:r>
              <w:rPr>
                <w:rFonts w:ascii="Tahoma" w:hAnsi="Tahoma" w:cs="Tahoma"/>
                <w:sz w:val="18"/>
                <w:szCs w:val="18"/>
              </w:rPr>
              <w:t>Se o software não conseguir proteger o</w:t>
            </w:r>
            <w:r w:rsidR="00B75DDA">
              <w:rPr>
                <w:rFonts w:ascii="Tahoma" w:hAnsi="Tahoma" w:cs="Tahoma"/>
                <w:sz w:val="18"/>
                <w:szCs w:val="18"/>
              </w:rPr>
              <w:t> </w:t>
            </w:r>
            <w:r>
              <w:rPr>
                <w:rFonts w:ascii="Tahoma" w:hAnsi="Tahoma" w:cs="Tahoma"/>
                <w:sz w:val="18"/>
                <w:szCs w:val="18"/>
              </w:rPr>
              <w:t>conteúdo, os respetivos proprietários podem solicitar à Microsoft que revogue a capacidade de o software utilizar a WMDRM para reproduzir ou copiar conteúdo protegido.</w:t>
            </w:r>
            <w:r w:rsidR="0082659A">
              <w:rPr>
                <w:rFonts w:ascii="Tahoma" w:hAnsi="Tahoma" w:cs="Tahoma"/>
                <w:sz w:val="18"/>
                <w:szCs w:val="18"/>
              </w:rPr>
              <w:t xml:space="preserve"> </w:t>
            </w:r>
            <w:r>
              <w:rPr>
                <w:rFonts w:ascii="Tahoma" w:hAnsi="Tahoma" w:cs="Tahoma"/>
                <w:sz w:val="18"/>
                <w:szCs w:val="18"/>
              </w:rPr>
              <w:t>A revogação não afeta outros conteúdos.</w:t>
            </w:r>
            <w:r w:rsidR="0082659A">
              <w:rPr>
                <w:rFonts w:ascii="Tahoma" w:hAnsi="Tahoma" w:cs="Tahoma"/>
                <w:sz w:val="18"/>
                <w:szCs w:val="18"/>
              </w:rPr>
              <w:t xml:space="preserve"> </w:t>
            </w:r>
            <w:r>
              <w:rPr>
                <w:rFonts w:ascii="Tahoma" w:hAnsi="Tahoma" w:cs="Tahoma"/>
                <w:sz w:val="18"/>
                <w:szCs w:val="18"/>
              </w:rPr>
              <w:t>Ao transferir licenças para conteúdo protegido, está a concordar que a Microsoft pode incluir uma lista de revogação com as licenças.</w:t>
            </w:r>
            <w:r w:rsidR="0082659A">
              <w:rPr>
                <w:rFonts w:ascii="Tahoma" w:hAnsi="Tahoma" w:cs="Tahoma"/>
                <w:sz w:val="18"/>
                <w:szCs w:val="18"/>
              </w:rPr>
              <w:t xml:space="preserve"> </w:t>
            </w:r>
            <w:r>
              <w:rPr>
                <w:rFonts w:ascii="Tahoma" w:hAnsi="Tahoma" w:cs="Tahoma"/>
                <w:sz w:val="18"/>
                <w:szCs w:val="18"/>
              </w:rPr>
              <w:t>Os proprietários podem requerer que atualize a WMDRM para aceder ao respetivo conteúdo. O software da Microsoft que inclua a WMDRM irá solicitar-lhe um consentimento prévio para a</w:t>
            </w:r>
            <w:r w:rsidR="00B75DDA">
              <w:rPr>
                <w:rFonts w:ascii="Tahoma" w:hAnsi="Tahoma" w:cs="Tahoma"/>
                <w:sz w:val="18"/>
                <w:szCs w:val="18"/>
              </w:rPr>
              <w:t> </w:t>
            </w:r>
            <w:r>
              <w:rPr>
                <w:rFonts w:ascii="Tahoma" w:hAnsi="Tahoma" w:cs="Tahoma"/>
                <w:sz w:val="18"/>
                <w:szCs w:val="18"/>
              </w:rPr>
              <w:t>atualização.</w:t>
            </w:r>
            <w:r w:rsidR="0082659A">
              <w:rPr>
                <w:rFonts w:ascii="Tahoma" w:hAnsi="Tahoma" w:cs="Tahoma"/>
                <w:sz w:val="18"/>
                <w:szCs w:val="18"/>
              </w:rPr>
              <w:t xml:space="preserve"> </w:t>
            </w:r>
            <w:r>
              <w:rPr>
                <w:rFonts w:ascii="Tahoma" w:hAnsi="Tahoma" w:cs="Tahoma"/>
                <w:sz w:val="18"/>
                <w:szCs w:val="18"/>
              </w:rPr>
              <w:t>Se recusar uma atualização não poderá aceder a</w:t>
            </w:r>
            <w:r w:rsidR="00B75DDA">
              <w:rPr>
                <w:rFonts w:ascii="Tahoma" w:hAnsi="Tahoma" w:cs="Tahoma"/>
                <w:sz w:val="18"/>
                <w:szCs w:val="18"/>
              </w:rPr>
              <w:t> </w:t>
            </w:r>
            <w:r>
              <w:rPr>
                <w:rFonts w:ascii="Tahoma" w:hAnsi="Tahoma" w:cs="Tahoma"/>
                <w:sz w:val="18"/>
                <w:szCs w:val="18"/>
              </w:rPr>
              <w:t>conteúdo que requeira a atualização.</w:t>
            </w:r>
            <w:r w:rsidR="0082659A">
              <w:rPr>
                <w:rFonts w:ascii="Tahoma" w:hAnsi="Tahoma" w:cs="Tahoma"/>
                <w:sz w:val="18"/>
                <w:szCs w:val="18"/>
              </w:rPr>
              <w:t xml:space="preserve"> </w:t>
            </w:r>
            <w:r>
              <w:rPr>
                <w:rFonts w:ascii="Tahoma" w:hAnsi="Tahoma" w:cs="Tahoma"/>
                <w:sz w:val="18"/>
                <w:szCs w:val="18"/>
              </w:rPr>
              <w:t>Poderá desativar as funcionalidades WMDRM que acedam à Internet.</w:t>
            </w:r>
            <w:r w:rsidR="0082659A">
              <w:rPr>
                <w:rFonts w:ascii="Tahoma" w:hAnsi="Tahoma" w:cs="Tahoma"/>
                <w:sz w:val="18"/>
                <w:szCs w:val="18"/>
              </w:rPr>
              <w:t xml:space="preserve"> </w:t>
            </w:r>
            <w:r>
              <w:rPr>
                <w:rFonts w:ascii="Tahoma" w:hAnsi="Tahoma" w:cs="Tahoma"/>
                <w:sz w:val="18"/>
                <w:szCs w:val="18"/>
              </w:rPr>
              <w:t>Com estas funcionalidades desativadas, poderá mesmo assim reproduzir conteúdo para o qual tenha uma licença válida.</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 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FLP</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 Standard e Premium</w:t>
            </w:r>
          </w:p>
          <w:p w:rsidR="00FA0964" w:rsidRPr="009B0335"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B75DDA">
              <w:rPr>
                <w:rFonts w:ascii="Tahoma" w:hAnsi="Tahoma" w:cs="Tahoma"/>
                <w:sz w:val="18"/>
                <w:szCs w:val="18"/>
              </w:rPr>
              <w:t> </w:t>
            </w:r>
            <w:r>
              <w:rPr>
                <w:rFonts w:ascii="Tahoma" w:hAnsi="Tahoma" w:cs="Tahoma"/>
                <w:sz w:val="18"/>
                <w:szCs w:val="18"/>
              </w:rPr>
              <w:t>edições)</w:t>
            </w:r>
          </w:p>
        </w:tc>
        <w:tc>
          <w:tcPr>
            <w:tcW w:w="2250" w:type="dxa"/>
          </w:tcPr>
          <w:p w:rsidR="002C36AA" w:rsidRPr="00462F44" w:rsidRDefault="002C36AA" w:rsidP="003F26ED">
            <w:pPr>
              <w:spacing w:before="120" w:after="120" w:line="240" w:lineRule="auto"/>
            </w:pPr>
            <w:r>
              <w:rPr>
                <w:rFonts w:ascii="Tahoma" w:hAnsi="Tahoma" w:cs="Tahoma"/>
                <w:sz w:val="18"/>
                <w:szCs w:val="18"/>
              </w:rPr>
              <w:t xml:space="preserve">Para o Windows Multipoint Server: </w:t>
            </w:r>
            <w:hyperlink r:id="rId102" w:history="1">
              <w:r w:rsidRPr="0034799F">
                <w:rPr>
                  <w:rStyle w:val="Hyperlink"/>
                  <w:rFonts w:ascii="Tahoma" w:hAnsi="Tahoma" w:cs="Tahoma"/>
                  <w:sz w:val="18"/>
                  <w:szCs w:val="18"/>
                </w:rPr>
                <w:t>http://go.microsoft.com/fwlink/?LinkId=245855</w:t>
              </w:r>
            </w:hyperlink>
          </w:p>
          <w:p w:rsidR="00FA0964" w:rsidRPr="009B0335" w:rsidRDefault="005F7C64" w:rsidP="00B75DDA">
            <w:pPr>
              <w:spacing w:before="120" w:after="0" w:line="240" w:lineRule="auto"/>
              <w:rPr>
                <w:rFonts w:ascii="Tahoma" w:hAnsi="Tahoma" w:cs="Tahoma"/>
                <w:sz w:val="18"/>
                <w:szCs w:val="18"/>
              </w:rPr>
            </w:pPr>
            <w:r>
              <w:rPr>
                <w:rFonts w:ascii="Tahoma" w:hAnsi="Tahoma" w:cs="Tahoma"/>
                <w:sz w:val="18"/>
                <w:szCs w:val="18"/>
              </w:rPr>
              <w:t>Declaração de Privacidade do Windows</w:t>
            </w:r>
            <w:r w:rsidR="00B75DDA">
              <w:rPr>
                <w:rFonts w:ascii="Tahoma" w:hAnsi="Tahoma" w:cs="Tahoma"/>
                <w:sz w:val="18"/>
                <w:szCs w:val="18"/>
              </w:rPr>
              <w:t> </w:t>
            </w:r>
            <w:r>
              <w:rPr>
                <w:rFonts w:ascii="Tahoma" w:hAnsi="Tahoma" w:cs="Tahoma"/>
                <w:sz w:val="18"/>
                <w:szCs w:val="18"/>
              </w:rPr>
              <w:t xml:space="preserve">8.1 e Windows Server 2012 R2: </w:t>
            </w:r>
            <w:hyperlink r:id="rId103" w:history="1">
              <w:r w:rsidRPr="0034799F">
                <w:rPr>
                  <w:rStyle w:val="Hyperlink"/>
                  <w:rFonts w:ascii="Tahoma" w:hAnsi="Tahoma" w:cs="Tahoma"/>
                  <w:sz w:val="18"/>
                  <w:szCs w:val="18"/>
                </w:rPr>
                <w:t>http://go.microsoft.com/fwlink/?linkid=280262</w:t>
              </w:r>
            </w:hyperlink>
          </w:p>
        </w:tc>
      </w:tr>
      <w:tr w:rsidR="00080C7A" w:rsidRPr="007642BF" w:rsidTr="00C47158">
        <w:tc>
          <w:tcPr>
            <w:tcW w:w="1593" w:type="dxa"/>
            <w:vAlign w:val="center"/>
          </w:tcPr>
          <w:p w:rsidR="00080C7A" w:rsidRPr="009B0335" w:rsidRDefault="00080C7A" w:rsidP="006035FE">
            <w:pPr>
              <w:spacing w:line="240" w:lineRule="auto"/>
              <w:rPr>
                <w:rFonts w:ascii="Tahoma" w:hAnsi="Tahoma" w:cs="Tahoma"/>
                <w:sz w:val="18"/>
                <w:szCs w:val="18"/>
              </w:rPr>
            </w:pPr>
            <w:r>
              <w:rPr>
                <w:rFonts w:ascii="Tahoma" w:hAnsi="Tahoma" w:cs="Tahoma"/>
                <w:sz w:val="18"/>
                <w:szCs w:val="18"/>
              </w:rPr>
              <w:t>Windows Media Player</w:t>
            </w:r>
          </w:p>
        </w:tc>
        <w:tc>
          <w:tcPr>
            <w:tcW w:w="3132" w:type="dxa"/>
          </w:tcPr>
          <w:p w:rsidR="00080C7A" w:rsidRPr="009B0335" w:rsidRDefault="00080C7A" w:rsidP="002F689E">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Quando o Cliente utilizar o Windows Media Player, está a verificar se a Microsoft tem serviços de música compatíveis online na sua região; e</w:t>
            </w:r>
            <w:r w:rsidR="002F689E">
              <w:rPr>
                <w:rFonts w:ascii="Tahoma" w:hAnsi="Tahoma" w:cs="Tahoma"/>
                <w:sz w:val="18"/>
                <w:szCs w:val="18"/>
              </w:rPr>
              <w:t> </w:t>
            </w:r>
            <w:r>
              <w:rPr>
                <w:rFonts w:ascii="Tahoma" w:hAnsi="Tahoma" w:cs="Tahoma"/>
                <w:sz w:val="18"/>
                <w:szCs w:val="18"/>
              </w:rPr>
              <w:t>também novas versões do leitor.</w:t>
            </w:r>
            <w:r w:rsidR="0082659A">
              <w:rPr>
                <w:rFonts w:ascii="Tahoma" w:hAnsi="Tahoma" w:cs="Tahoma"/>
                <w:sz w:val="18"/>
                <w:szCs w:val="18"/>
              </w:rPr>
              <w:t xml:space="preserve"> </w:t>
            </w:r>
            <w:r>
              <w:rPr>
                <w:rFonts w:ascii="Tahoma" w:hAnsi="Tahoma" w:cs="Tahoma"/>
                <w:sz w:val="18"/>
                <w:szCs w:val="18"/>
              </w:rPr>
              <w:t>Só poderá utilizar o Windows Media</w:t>
            </w:r>
            <w:r w:rsidR="002F689E">
              <w:rPr>
                <w:rFonts w:ascii="Tahoma" w:hAnsi="Tahoma" w:cs="Tahoma"/>
                <w:sz w:val="18"/>
                <w:szCs w:val="18"/>
              </w:rPr>
              <w:t> </w:t>
            </w:r>
            <w:r>
              <w:rPr>
                <w:rFonts w:ascii="Tahoma" w:hAnsi="Tahoma" w:cs="Tahoma"/>
                <w:sz w:val="18"/>
                <w:szCs w:val="18"/>
              </w:rPr>
              <w:t xml:space="preserve">Player conforme descrito em </w:t>
            </w:r>
            <w:hyperlink r:id="rId104" w:history="1">
              <w:r w:rsidRPr="0034799F">
                <w:rPr>
                  <w:rStyle w:val="Hyperlink"/>
                  <w:rFonts w:ascii="Tahoma" w:hAnsi="Tahoma" w:cs="Tahoma"/>
                  <w:sz w:val="18"/>
                  <w:szCs w:val="18"/>
                </w:rPr>
                <w:t>http://go.microsoft.com/fwlink/?linkid=104605</w:t>
              </w:r>
            </w:hyperlink>
            <w:bookmarkStart w:id="23" w:name=""/>
            <w:bookmarkStart w:id="24" w:name="_DV_M98"/>
            <w:bookmarkStart w:id="25" w:name="_DV_C183"/>
            <w:bookmarkEnd w:id="23"/>
            <w:bookmarkEnd w:id="24"/>
            <w:bookmarkEnd w:id="25"/>
            <w:r>
              <w:rPr>
                <w:rFonts w:ascii="Tahoma" w:hAnsi="Tahoma" w:cs="Tahoma"/>
                <w:sz w:val="18"/>
                <w:szCs w:val="18"/>
              </w:rPr>
              <w:t>.</w:t>
            </w:r>
          </w:p>
        </w:tc>
        <w:tc>
          <w:tcPr>
            <w:tcW w:w="2052" w:type="dxa"/>
          </w:tcPr>
          <w:p w:rsidR="00474ED9" w:rsidRPr="009B0335" w:rsidRDefault="00080C7A"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080C7A" w:rsidP="008942F5">
            <w:pPr>
              <w:spacing w:before="120" w:after="120" w:line="240" w:lineRule="auto"/>
              <w:rPr>
                <w:rFonts w:ascii="Tahoma" w:hAnsi="Tahoma" w:cs="Tahoma"/>
                <w:sz w:val="18"/>
                <w:szCs w:val="18"/>
              </w:rPr>
            </w:pPr>
            <w:r>
              <w:rPr>
                <w:rFonts w:ascii="Tahoma" w:hAnsi="Tahoma" w:cs="Tahoma"/>
                <w:sz w:val="18"/>
                <w:szCs w:val="18"/>
              </w:rPr>
              <w:t xml:space="preserve">Declaração de Privacidade do Windows: </w:t>
            </w:r>
            <w:hyperlink r:id="rId105" w:history="1">
              <w:r w:rsidRPr="0034799F">
                <w:rPr>
                  <w:rStyle w:val="Hyperlink"/>
                  <w:rFonts w:ascii="Tahoma" w:hAnsi="Tahoma" w:cs="Tahoma"/>
                  <w:sz w:val="18"/>
                  <w:szCs w:val="18"/>
                </w:rPr>
                <w:t>http://go.microsoft.com/fwlink/?linkid=280262</w:t>
              </w:r>
            </w:hyperlink>
          </w:p>
        </w:tc>
      </w:tr>
      <w:tr w:rsidR="00300754" w:rsidRPr="007642BF" w:rsidTr="00C47158">
        <w:tc>
          <w:tcPr>
            <w:tcW w:w="1593" w:type="dxa"/>
            <w:vAlign w:val="center"/>
          </w:tcPr>
          <w:p w:rsidR="00300754" w:rsidRPr="009B0335" w:rsidRDefault="00300754" w:rsidP="006035FE">
            <w:pPr>
              <w:spacing w:line="240" w:lineRule="auto"/>
              <w:rPr>
                <w:rFonts w:ascii="Tahoma" w:hAnsi="Tahoma" w:cs="Tahoma"/>
                <w:sz w:val="18"/>
                <w:szCs w:val="18"/>
              </w:rPr>
            </w:pPr>
            <w:r>
              <w:rPr>
                <w:rFonts w:ascii="Tahoma" w:hAnsi="Tahoma" w:cs="Tahoma"/>
                <w:sz w:val="18"/>
                <w:szCs w:val="18"/>
              </w:rPr>
              <w:t>Windows Media Player</w:t>
            </w:r>
          </w:p>
        </w:tc>
        <w:tc>
          <w:tcPr>
            <w:tcW w:w="3132" w:type="dxa"/>
          </w:tcPr>
          <w:p w:rsidR="00300754" w:rsidRPr="009B0335" w:rsidRDefault="00300754" w:rsidP="0082659A">
            <w:pPr>
              <w:widowControl w:val="0"/>
              <w:tabs>
                <w:tab w:val="left" w:pos="540"/>
                <w:tab w:val="left" w:pos="720"/>
              </w:tabs>
              <w:spacing w:before="120" w:after="120" w:line="240" w:lineRule="auto"/>
              <w:rPr>
                <w:rFonts w:ascii="Tahoma" w:hAnsi="Tahoma" w:cs="Tahoma"/>
                <w:sz w:val="18"/>
                <w:szCs w:val="18"/>
              </w:rPr>
            </w:pPr>
            <w:r>
              <w:rPr>
                <w:rFonts w:ascii="Tahoma" w:hAnsi="Tahoma" w:cs="Tahoma"/>
                <w:sz w:val="18"/>
                <w:szCs w:val="18"/>
              </w:rPr>
              <w:t>Quando o Cliente utilizar o Windows Media Player, está a verificar se a Microsoft tem serviços de música compatíveis online na sua região; novas versões do leitor; e codecs se o dispositivo do Cliente não tiver os corretos para a reprodução de conteúdo.</w:t>
            </w:r>
            <w:r w:rsidR="0082659A">
              <w:rPr>
                <w:rFonts w:ascii="Tahoma" w:hAnsi="Tahoma" w:cs="Tahoma"/>
                <w:sz w:val="18"/>
                <w:szCs w:val="18"/>
              </w:rPr>
              <w:t xml:space="preserve"> </w:t>
            </w:r>
            <w:r>
              <w:rPr>
                <w:rFonts w:ascii="Tahoma" w:hAnsi="Tahoma" w:cs="Tahoma"/>
                <w:sz w:val="18"/>
                <w:szCs w:val="18"/>
              </w:rPr>
              <w:t>É possível desativar esta última funcionalidade.</w:t>
            </w:r>
          </w:p>
        </w:tc>
        <w:tc>
          <w:tcPr>
            <w:tcW w:w="2052" w:type="dxa"/>
          </w:tcPr>
          <w:p w:rsidR="00300754" w:rsidRPr="005C6B4A" w:rsidRDefault="0030075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Server 2012 R2 (todas as</w:t>
            </w:r>
            <w:r w:rsidR="002F689E">
              <w:rPr>
                <w:rFonts w:ascii="Tahoma" w:hAnsi="Tahoma" w:cs="Tahoma"/>
                <w:sz w:val="18"/>
                <w:szCs w:val="18"/>
              </w:rPr>
              <w:t> </w:t>
            </w:r>
            <w:r>
              <w:rPr>
                <w:rFonts w:ascii="Tahoma" w:hAnsi="Tahoma" w:cs="Tahoma"/>
                <w:sz w:val="18"/>
                <w:szCs w:val="18"/>
              </w:rPr>
              <w:t>edições)</w:t>
            </w:r>
          </w:p>
          <w:p w:rsidR="002C36AA" w:rsidRPr="009B0335" w:rsidRDefault="002C36AA"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Multipoint Server</w:t>
            </w:r>
            <w:r w:rsidR="002F689E">
              <w:rPr>
                <w:rFonts w:ascii="Tahoma" w:hAnsi="Tahoma" w:cs="Tahoma"/>
                <w:sz w:val="18"/>
                <w:szCs w:val="18"/>
              </w:rPr>
              <w:t> </w:t>
            </w:r>
            <w:r>
              <w:rPr>
                <w:rFonts w:ascii="Tahoma" w:hAnsi="Tahoma" w:cs="Tahoma"/>
                <w:sz w:val="18"/>
                <w:szCs w:val="18"/>
              </w:rPr>
              <w:t xml:space="preserve">2012 </w:t>
            </w:r>
          </w:p>
        </w:tc>
        <w:tc>
          <w:tcPr>
            <w:tcW w:w="2250" w:type="dxa"/>
          </w:tcPr>
          <w:p w:rsidR="002C36AA" w:rsidRPr="009B0335" w:rsidRDefault="006E2426" w:rsidP="002F689E">
            <w:pPr>
              <w:spacing w:before="120" w:after="120" w:line="240" w:lineRule="auto"/>
              <w:rPr>
                <w:rFonts w:ascii="Tahoma" w:hAnsi="Tahoma" w:cs="Tahoma"/>
                <w:sz w:val="18"/>
                <w:szCs w:val="18"/>
              </w:rPr>
            </w:pPr>
            <w:r>
              <w:rPr>
                <w:rFonts w:ascii="Tahoma" w:hAnsi="Tahoma" w:cs="Tahoma"/>
                <w:sz w:val="18"/>
                <w:szCs w:val="18"/>
              </w:rPr>
              <w:t>Consulte</w:t>
            </w:r>
            <w:r w:rsidR="00D26893">
              <w:rPr>
                <w:rFonts w:ascii="Tahoma" w:hAnsi="Tahoma" w:cs="Tahoma"/>
                <w:sz w:val="18"/>
                <w:szCs w:val="18"/>
              </w:rPr>
              <w:t xml:space="preserve"> </w:t>
            </w:r>
            <w:hyperlink r:id="rId106" w:history="1">
              <w:r w:rsidR="00D26893" w:rsidRPr="0034799F">
                <w:rPr>
                  <w:rStyle w:val="Hyperlink"/>
                  <w:rFonts w:ascii="Tahoma" w:hAnsi="Tahoma" w:cs="Tahoma"/>
                  <w:sz w:val="18"/>
                  <w:szCs w:val="18"/>
                </w:rPr>
                <w:t>www.microsoft.com/windows/windowsmedia/player/12/privacy.aspx</w:t>
              </w:r>
            </w:hyperlink>
            <w:r w:rsidR="00D26893">
              <w:rPr>
                <w:rFonts w:ascii="Tahoma" w:hAnsi="Tahoma" w:cs="Tahoma"/>
                <w:sz w:val="18"/>
                <w:szCs w:val="18"/>
              </w:rPr>
              <w:t>.</w:t>
            </w:r>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Windows Media Player</w:t>
            </w:r>
          </w:p>
        </w:tc>
        <w:tc>
          <w:tcPr>
            <w:tcW w:w="3132" w:type="dxa"/>
          </w:tcPr>
          <w:p w:rsidR="00FA0964" w:rsidRPr="009B0335" w:rsidRDefault="00FA0964" w:rsidP="002F689E">
            <w:pPr>
              <w:spacing w:before="120" w:after="120" w:line="240" w:lineRule="auto"/>
              <w:rPr>
                <w:rFonts w:ascii="Tahoma" w:hAnsi="Tahoma" w:cs="Tahoma"/>
                <w:sz w:val="18"/>
                <w:szCs w:val="18"/>
              </w:rPr>
            </w:pPr>
            <w:r>
              <w:rPr>
                <w:rFonts w:ascii="Tahoma" w:hAnsi="Tahoma" w:cs="Tahoma"/>
                <w:sz w:val="18"/>
                <w:szCs w:val="18"/>
              </w:rPr>
              <w:t>Quando o Cliente utilizar o Windows Media Player, está a verificar se a Microsoft tem serviços de música compatíveis online na sua região; e</w:t>
            </w:r>
            <w:r w:rsidR="002F689E">
              <w:rPr>
                <w:rFonts w:ascii="Tahoma" w:hAnsi="Tahoma" w:cs="Tahoma"/>
                <w:sz w:val="18"/>
                <w:szCs w:val="18"/>
              </w:rPr>
              <w:t> </w:t>
            </w:r>
            <w:r>
              <w:rPr>
                <w:rFonts w:ascii="Tahoma" w:hAnsi="Tahoma" w:cs="Tahoma"/>
                <w:sz w:val="18"/>
                <w:szCs w:val="18"/>
              </w:rPr>
              <w:t>também novas versões do leitor.</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w:t>
            </w:r>
            <w:r w:rsidR="00326168">
              <w:rPr>
                <w:rFonts w:ascii="Tahoma" w:hAnsi="Tahoma" w:cs="Tahoma"/>
                <w:sz w:val="18"/>
                <w:szCs w:val="18"/>
              </w:rPr>
              <w:t> </w:t>
            </w:r>
            <w:r>
              <w:rPr>
                <w:rFonts w:ascii="Tahoma" w:hAnsi="Tahoma" w:cs="Tahoma"/>
                <w:sz w:val="18"/>
                <w:szCs w:val="18"/>
              </w:rPr>
              <w:t>MSDN*</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2011 Standard e Premium</w:t>
            </w:r>
          </w:p>
          <w:p w:rsidR="00FA0964" w:rsidRPr="005C6B4A" w:rsidRDefault="00FA0964" w:rsidP="005C6B4A">
            <w:pPr>
              <w:spacing w:after="0" w:line="240" w:lineRule="auto"/>
              <w:ind w:left="72"/>
              <w:rPr>
                <w:rFonts w:ascii="Tahoma" w:hAnsi="Tahoma" w:cs="Tahoma"/>
                <w:sz w:val="18"/>
                <w:szCs w:val="18"/>
              </w:rPr>
            </w:pPr>
          </w:p>
        </w:tc>
        <w:tc>
          <w:tcPr>
            <w:tcW w:w="2250" w:type="dxa"/>
          </w:tcPr>
          <w:p w:rsidR="00FA0964" w:rsidRPr="00462F44" w:rsidRDefault="00C1654D" w:rsidP="003F26ED">
            <w:pPr>
              <w:spacing w:before="120" w:after="120" w:line="240" w:lineRule="auto"/>
            </w:pPr>
            <w:r>
              <w:rPr>
                <w:rFonts w:ascii="Tahoma" w:hAnsi="Tahoma" w:cs="Tahoma"/>
                <w:sz w:val="18"/>
                <w:szCs w:val="18"/>
              </w:rPr>
              <w:t>Declaração de Privacidade do Microsoft</w:t>
            </w:r>
            <w:r w:rsidR="002F689E">
              <w:rPr>
                <w:rFonts w:ascii="Tahoma" w:hAnsi="Tahoma" w:cs="Tahoma"/>
                <w:sz w:val="18"/>
                <w:szCs w:val="18"/>
              </w:rPr>
              <w:t> </w:t>
            </w:r>
            <w:r>
              <w:rPr>
                <w:rFonts w:ascii="Tahoma" w:hAnsi="Tahoma" w:cs="Tahoma"/>
                <w:sz w:val="18"/>
                <w:szCs w:val="18"/>
              </w:rPr>
              <w:t>Windows Media</w:t>
            </w:r>
            <w:r w:rsidR="002F689E">
              <w:rPr>
                <w:rFonts w:ascii="Tahoma" w:hAnsi="Tahoma" w:cs="Tahoma"/>
                <w:sz w:val="18"/>
                <w:szCs w:val="18"/>
              </w:rPr>
              <w:t> </w:t>
            </w:r>
            <w:r>
              <w:rPr>
                <w:rFonts w:ascii="Tahoma" w:hAnsi="Tahoma" w:cs="Tahoma"/>
                <w:sz w:val="18"/>
                <w:szCs w:val="18"/>
              </w:rPr>
              <w:t xml:space="preserve">Player 12: </w:t>
            </w:r>
            <w:hyperlink r:id="rId107" w:history="1">
              <w:r w:rsidR="002F689E" w:rsidRPr="0034799F">
                <w:rPr>
                  <w:rStyle w:val="Hyperlink"/>
                  <w:rFonts w:ascii="Tahoma" w:hAnsi="Tahoma" w:cs="Tahoma"/>
                  <w:sz w:val="18"/>
                  <w:szCs w:val="18"/>
                </w:rPr>
                <w:t>http://windows.microsoft.com/en-US/windows7/windows-media-player-12-privacy-statement</w:t>
              </w:r>
            </w:hyperlink>
          </w:p>
          <w:p w:rsidR="00C1654D" w:rsidRPr="00462F44" w:rsidRDefault="00C1654D" w:rsidP="003F26ED">
            <w:pPr>
              <w:spacing w:before="120" w:after="120" w:line="240" w:lineRule="auto"/>
            </w:pPr>
            <w:r>
              <w:rPr>
                <w:rFonts w:ascii="Tahoma" w:hAnsi="Tahoma" w:cs="Tahoma"/>
                <w:sz w:val="18"/>
                <w:szCs w:val="18"/>
              </w:rPr>
              <w:t xml:space="preserve">Declaração de Privacidade do Windows Media Player 11: </w:t>
            </w:r>
            <w:hyperlink r:id="rId108" w:history="1">
              <w:r w:rsidRPr="0034799F">
                <w:rPr>
                  <w:rStyle w:val="Hyperlink"/>
                  <w:rFonts w:ascii="Tahoma" w:hAnsi="Tahoma" w:cs="Tahoma"/>
                  <w:sz w:val="18"/>
                  <w:szCs w:val="18"/>
                </w:rPr>
                <w:t>www.microsoft.com/windows/windowsmedia/player/11/privacy.aspx</w:t>
              </w:r>
            </w:hyperlink>
          </w:p>
          <w:p w:rsidR="00FA0964" w:rsidRPr="009B0335" w:rsidRDefault="005F7C64" w:rsidP="005C6B4A">
            <w:pPr>
              <w:spacing w:before="120" w:after="120" w:line="240" w:lineRule="auto"/>
              <w:rPr>
                <w:rFonts w:ascii="Tahoma" w:hAnsi="Tahoma" w:cs="Tahoma"/>
                <w:sz w:val="18"/>
                <w:szCs w:val="18"/>
              </w:rPr>
            </w:pPr>
            <w:r>
              <w:rPr>
                <w:rFonts w:ascii="Tahoma" w:hAnsi="Tahoma" w:cs="Tahoma"/>
                <w:sz w:val="18"/>
                <w:szCs w:val="18"/>
              </w:rPr>
              <w:t>Declaração de Privacidade do Windows</w:t>
            </w:r>
            <w:r w:rsidR="002F689E">
              <w:rPr>
                <w:rFonts w:ascii="Tahoma" w:hAnsi="Tahoma" w:cs="Tahoma"/>
                <w:sz w:val="18"/>
                <w:szCs w:val="18"/>
              </w:rPr>
              <w:t> </w:t>
            </w:r>
            <w:r>
              <w:rPr>
                <w:rFonts w:ascii="Tahoma" w:hAnsi="Tahoma" w:cs="Tahoma"/>
                <w:sz w:val="18"/>
                <w:szCs w:val="18"/>
              </w:rPr>
              <w:t xml:space="preserve">8.1 e Windows Server 2012 R2: </w:t>
            </w:r>
            <w:hyperlink r:id="rId109" w:history="1">
              <w:r w:rsidRPr="0034799F">
                <w:rPr>
                  <w:rStyle w:val="Hyperlink"/>
                  <w:rFonts w:ascii="Tahoma" w:hAnsi="Tahoma" w:cs="Tahoma"/>
                  <w:sz w:val="18"/>
                  <w:szCs w:val="18"/>
                </w:rPr>
                <w:t>http://go.microsoft.com/fwlink/?linkid=280262</w:t>
              </w:r>
            </w:hyperlink>
          </w:p>
        </w:tc>
      </w:tr>
      <w:tr w:rsidR="002E673F" w:rsidRPr="007642BF" w:rsidTr="00F03FF7">
        <w:trPr>
          <w:cantSplit/>
        </w:trPr>
        <w:tc>
          <w:tcPr>
            <w:tcW w:w="1593" w:type="dxa"/>
            <w:vAlign w:val="center"/>
          </w:tcPr>
          <w:p w:rsidR="002E673F" w:rsidRPr="009B0335" w:rsidRDefault="002E673F" w:rsidP="00594D60">
            <w:pPr>
              <w:spacing w:line="240" w:lineRule="auto"/>
              <w:rPr>
                <w:rFonts w:ascii="Tahoma" w:hAnsi="Tahoma" w:cs="Tahoma"/>
                <w:sz w:val="18"/>
                <w:szCs w:val="18"/>
              </w:rPr>
            </w:pPr>
            <w:r>
              <w:rPr>
                <w:rFonts w:ascii="Tahoma" w:hAnsi="Tahoma" w:cs="Tahoma"/>
                <w:sz w:val="18"/>
                <w:szCs w:val="18"/>
              </w:rPr>
              <w:t>API de espaço de nomes do Windows.Phone.Speech</w:t>
            </w:r>
          </w:p>
        </w:tc>
        <w:tc>
          <w:tcPr>
            <w:tcW w:w="3132" w:type="dxa"/>
          </w:tcPr>
          <w:p w:rsidR="002E673F" w:rsidRPr="009B0335" w:rsidRDefault="002E673F" w:rsidP="003E6D28">
            <w:pPr>
              <w:spacing w:before="120" w:after="120" w:line="240" w:lineRule="auto"/>
              <w:rPr>
                <w:rFonts w:ascii="Tahoma" w:hAnsi="Tahoma" w:cs="Tahoma"/>
                <w:sz w:val="18"/>
                <w:szCs w:val="18"/>
              </w:rPr>
            </w:pPr>
            <w:r>
              <w:rPr>
                <w:rFonts w:ascii="Tahoma" w:hAnsi="Tahoma" w:cs="Tahoma"/>
                <w:sz w:val="18"/>
                <w:szCs w:val="18"/>
              </w:rPr>
              <w:t>A utilização da funcionalidade de</w:t>
            </w:r>
            <w:r w:rsidR="003E6D28">
              <w:rPr>
                <w:rFonts w:ascii="Tahoma" w:hAnsi="Tahoma" w:cs="Tahoma"/>
                <w:sz w:val="18"/>
                <w:szCs w:val="18"/>
              </w:rPr>
              <w:t> </w:t>
            </w:r>
            <w:r>
              <w:rPr>
                <w:rFonts w:ascii="Tahoma" w:hAnsi="Tahoma" w:cs="Tahoma"/>
                <w:sz w:val="18"/>
                <w:szCs w:val="18"/>
              </w:rPr>
              <w:t>reconhecimento de voz através das APIs de espaço de nomes do</w:t>
            </w:r>
            <w:r w:rsidR="003E6D28">
              <w:rPr>
                <w:rFonts w:ascii="Tahoma" w:hAnsi="Tahoma" w:cs="Tahoma"/>
                <w:sz w:val="18"/>
                <w:szCs w:val="18"/>
              </w:rPr>
              <w:t> </w:t>
            </w:r>
            <w:r>
              <w:rPr>
                <w:rFonts w:ascii="Tahoma" w:hAnsi="Tahoma" w:cs="Tahoma"/>
                <w:sz w:val="18"/>
                <w:szCs w:val="18"/>
              </w:rPr>
              <w:t>Windows.Phone.Speech num programa exige o suporte de um</w:t>
            </w:r>
            <w:r w:rsidR="003E6D28">
              <w:rPr>
                <w:rFonts w:ascii="Tahoma" w:hAnsi="Tahoma" w:cs="Tahoma"/>
                <w:sz w:val="18"/>
                <w:szCs w:val="18"/>
              </w:rPr>
              <w:t> </w:t>
            </w:r>
            <w:r>
              <w:rPr>
                <w:rFonts w:ascii="Tahoma" w:hAnsi="Tahoma" w:cs="Tahoma"/>
                <w:sz w:val="18"/>
                <w:szCs w:val="18"/>
              </w:rPr>
              <w:t>serviço de reconhecimento de</w:t>
            </w:r>
            <w:r w:rsidR="003E6D28">
              <w:rPr>
                <w:rFonts w:ascii="Tahoma" w:hAnsi="Tahoma" w:cs="Tahoma"/>
                <w:sz w:val="18"/>
                <w:szCs w:val="18"/>
              </w:rPr>
              <w:t> </w:t>
            </w:r>
            <w:r>
              <w:rPr>
                <w:rFonts w:ascii="Tahoma" w:hAnsi="Tahoma" w:cs="Tahoma"/>
                <w:sz w:val="18"/>
                <w:szCs w:val="18"/>
              </w:rPr>
              <w:t>voz. O serviço pode exigir conectividade de rede na altura do reconhecimento (por exemplo, ao utilizar uma gramática predefinida). Além disso, o serviço também pode recolher dados relacionados com voz de modo a fornecer e melhorar o serviço. Os dados relacionados com voz podem incluir, por exemplo, as informações relacionadas com a dimensão da gramática e expressões em cadeias de carateres numa gramática.</w:t>
            </w:r>
          </w:p>
        </w:tc>
        <w:tc>
          <w:tcPr>
            <w:tcW w:w="2052" w:type="dxa"/>
          </w:tcPr>
          <w:p w:rsidR="002E673F" w:rsidRPr="009B0335" w:rsidRDefault="002E673F"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Visual Studio (com</w:t>
            </w:r>
            <w:r w:rsidR="003E6D28">
              <w:rPr>
                <w:rFonts w:ascii="Tahoma" w:hAnsi="Tahoma" w:cs="Tahoma"/>
                <w:sz w:val="18"/>
                <w:szCs w:val="18"/>
              </w:rPr>
              <w:t> </w:t>
            </w:r>
            <w:r>
              <w:rPr>
                <w:rFonts w:ascii="Tahoma" w:hAnsi="Tahoma" w:cs="Tahoma"/>
                <w:sz w:val="18"/>
                <w:szCs w:val="18"/>
              </w:rPr>
              <w:t>e sem MSDN)</w:t>
            </w:r>
          </w:p>
        </w:tc>
        <w:tc>
          <w:tcPr>
            <w:tcW w:w="2250" w:type="dxa"/>
          </w:tcPr>
          <w:p w:rsidR="002E673F" w:rsidRPr="009B0335" w:rsidRDefault="002E673F" w:rsidP="003E6D28">
            <w:pPr>
              <w:spacing w:before="120" w:after="120" w:line="240" w:lineRule="auto"/>
              <w:rPr>
                <w:rFonts w:ascii="Tahoma" w:hAnsi="Tahoma" w:cs="Tahoma"/>
                <w:sz w:val="18"/>
                <w:szCs w:val="18"/>
              </w:rPr>
            </w:pPr>
            <w:r>
              <w:rPr>
                <w:rFonts w:ascii="Tahoma" w:hAnsi="Tahoma" w:cs="Tahoma"/>
                <w:sz w:val="18"/>
                <w:szCs w:val="18"/>
              </w:rPr>
              <w:t>Declaração de Privacidade do Visual</w:t>
            </w:r>
            <w:r w:rsidR="003E6D28">
              <w:rPr>
                <w:rFonts w:ascii="Tahoma" w:hAnsi="Tahoma" w:cs="Tahoma"/>
                <w:sz w:val="18"/>
                <w:szCs w:val="18"/>
              </w:rPr>
              <w:t> </w:t>
            </w:r>
            <w:r>
              <w:rPr>
                <w:rFonts w:ascii="Tahoma" w:hAnsi="Tahoma" w:cs="Tahoma"/>
                <w:sz w:val="18"/>
                <w:szCs w:val="18"/>
              </w:rPr>
              <w:t xml:space="preserve">Studio: </w:t>
            </w:r>
            <w:hyperlink r:id="rId110" w:history="1">
              <w:r w:rsidRPr="0034799F">
                <w:rPr>
                  <w:rStyle w:val="Hyperlink"/>
                  <w:rFonts w:ascii="Tahoma" w:hAnsi="Tahoma" w:cs="Tahoma"/>
                  <w:sz w:val="18"/>
                  <w:szCs w:val="18"/>
                </w:rPr>
                <w:t>http://go.microsoft.com/fwlink/?LinkId=286720</w:t>
              </w:r>
              <w:r w:rsidRPr="005C6B4A">
                <w:rPr>
                  <w:rFonts w:ascii="Tahoma" w:hAnsi="Tahoma" w:cs="Tahoma"/>
                  <w:sz w:val="18"/>
                  <w:szCs w:val="18"/>
                </w:rPr>
                <w:t xml:space="preserve"> (em inglês)</w:t>
              </w:r>
            </w:hyperlink>
          </w:p>
        </w:tc>
      </w:tr>
      <w:tr w:rsidR="00FA0964" w:rsidRPr="007642BF" w:rsidTr="00C47158">
        <w:tc>
          <w:tcPr>
            <w:tcW w:w="1593" w:type="dxa"/>
            <w:vAlign w:val="center"/>
          </w:tcPr>
          <w:p w:rsidR="00FA0964" w:rsidRPr="009B0335" w:rsidRDefault="00FA0964" w:rsidP="00594D60">
            <w:pPr>
              <w:spacing w:line="240" w:lineRule="auto"/>
              <w:rPr>
                <w:rFonts w:ascii="Tahoma" w:hAnsi="Tahoma" w:cs="Tahoma"/>
                <w:sz w:val="18"/>
                <w:szCs w:val="18"/>
              </w:rPr>
            </w:pPr>
            <w:r>
              <w:rPr>
                <w:rFonts w:ascii="Tahoma" w:hAnsi="Tahoma" w:cs="Tahoma"/>
                <w:sz w:val="18"/>
                <w:szCs w:val="18"/>
              </w:rPr>
              <w:t>Serviços de Gestão de Direitos do Windows/</w:t>
            </w:r>
            <w:r w:rsidR="003E6D28">
              <w:rPr>
                <w:rFonts w:ascii="Tahoma" w:hAnsi="Tahoma" w:cs="Tahoma"/>
                <w:sz w:val="18"/>
                <w:szCs w:val="18"/>
              </w:rPr>
              <w:br/>
            </w:r>
            <w:r>
              <w:rPr>
                <w:rFonts w:ascii="Tahoma" w:hAnsi="Tahoma" w:cs="Tahoma"/>
                <w:sz w:val="18"/>
                <w:szCs w:val="18"/>
              </w:rPr>
              <w:t>Direitos do Active Directory do Windows Server 2012 R2</w:t>
            </w:r>
          </w:p>
        </w:tc>
        <w:tc>
          <w:tcPr>
            <w:tcW w:w="3132" w:type="dxa"/>
          </w:tcPr>
          <w:p w:rsidR="00FA0964" w:rsidRPr="009B0335" w:rsidRDefault="00FA0964" w:rsidP="003E6D28">
            <w:pPr>
              <w:spacing w:before="120" w:after="120" w:line="240" w:lineRule="auto"/>
              <w:rPr>
                <w:rFonts w:ascii="Tahoma" w:hAnsi="Tahoma" w:cs="Tahoma"/>
                <w:sz w:val="18"/>
                <w:szCs w:val="18"/>
              </w:rPr>
            </w:pPr>
            <w:r>
              <w:rPr>
                <w:rFonts w:ascii="Tahoma" w:hAnsi="Tahoma" w:cs="Tahoma"/>
                <w:sz w:val="18"/>
                <w:szCs w:val="18"/>
              </w:rPr>
              <w:t>O software contém uma funcionalidade que lhe permite criar</w:t>
            </w:r>
            <w:r w:rsidR="003E6D28">
              <w:rPr>
                <w:rFonts w:ascii="Tahoma" w:hAnsi="Tahoma" w:cs="Tahoma"/>
                <w:sz w:val="18"/>
                <w:szCs w:val="18"/>
              </w:rPr>
              <w:t> </w:t>
            </w:r>
            <w:r>
              <w:rPr>
                <w:rFonts w:ascii="Tahoma" w:hAnsi="Tahoma" w:cs="Tahoma"/>
                <w:sz w:val="18"/>
                <w:szCs w:val="18"/>
              </w:rPr>
              <w:t>conteúdo que não pode ser impresso, copiado nem enviado a</w:t>
            </w:r>
            <w:r w:rsidR="003E6D28">
              <w:rPr>
                <w:rFonts w:ascii="Tahoma" w:hAnsi="Tahoma" w:cs="Tahoma"/>
                <w:sz w:val="18"/>
                <w:szCs w:val="18"/>
              </w:rPr>
              <w:t> </w:t>
            </w:r>
            <w:r>
              <w:rPr>
                <w:rFonts w:ascii="Tahoma" w:hAnsi="Tahoma" w:cs="Tahoma"/>
                <w:sz w:val="18"/>
                <w:szCs w:val="18"/>
              </w:rPr>
              <w:t>terceiros sem a permissão do Adquirente.</w:t>
            </w:r>
            <w:r w:rsidR="0082659A">
              <w:rPr>
                <w:rFonts w:ascii="Tahoma" w:hAnsi="Tahoma" w:cs="Tahoma"/>
                <w:sz w:val="18"/>
                <w:szCs w:val="18"/>
              </w:rPr>
              <w:t xml:space="preserve"> </w:t>
            </w:r>
            <w:r>
              <w:rPr>
                <w:rFonts w:ascii="Tahoma" w:hAnsi="Tahoma" w:cs="Tahoma"/>
                <w:sz w:val="18"/>
                <w:szCs w:val="18"/>
              </w:rPr>
              <w:t>Também é possível optar por não utilizar esta funcionalidade.</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 MSDN*</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w:t>
            </w:r>
            <w:r w:rsidR="003E6D28" w:rsidRPr="005C6B4A">
              <w:rPr>
                <w:rFonts w:ascii="Tahoma" w:hAnsi="Tahoma" w:cs="Tahoma"/>
                <w:sz w:val="18"/>
                <w:szCs w:val="18"/>
              </w:rPr>
              <w:t> </w:t>
            </w:r>
            <w:r w:rsidRPr="005C6B4A">
              <w:rPr>
                <w:rFonts w:ascii="Tahoma" w:hAnsi="Tahoma" w:cs="Tahoma"/>
                <w:sz w:val="18"/>
                <w:szCs w:val="18"/>
              </w:rPr>
              <w:t>Standard e</w:t>
            </w:r>
            <w:r w:rsidR="003E6D28" w:rsidRPr="005C6B4A">
              <w:rPr>
                <w:rFonts w:ascii="Tahoma" w:hAnsi="Tahoma" w:cs="Tahoma"/>
                <w:sz w:val="18"/>
                <w:szCs w:val="18"/>
              </w:rPr>
              <w:t> </w:t>
            </w:r>
            <w:r w:rsidRPr="005C6B4A">
              <w:rPr>
                <w:rFonts w:ascii="Tahoma" w:hAnsi="Tahoma" w:cs="Tahoma"/>
                <w:sz w:val="18"/>
                <w:szCs w:val="18"/>
              </w:rPr>
              <w:t>Premium</w:t>
            </w:r>
          </w:p>
          <w:p w:rsidR="00FA0964" w:rsidRPr="009B0335"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w:t>
            </w:r>
            <w:r w:rsidR="003E6D28">
              <w:rPr>
                <w:rFonts w:ascii="Tahoma" w:hAnsi="Tahoma" w:cs="Tahoma"/>
                <w:sz w:val="18"/>
                <w:szCs w:val="18"/>
              </w:rPr>
              <w:t> </w:t>
            </w:r>
            <w:r>
              <w:rPr>
                <w:rFonts w:ascii="Tahoma" w:hAnsi="Tahoma" w:cs="Tahoma"/>
                <w:sz w:val="18"/>
                <w:szCs w:val="18"/>
              </w:rPr>
              <w:t>edições)</w:t>
            </w:r>
          </w:p>
        </w:tc>
        <w:tc>
          <w:tcPr>
            <w:tcW w:w="2250" w:type="dxa"/>
          </w:tcPr>
          <w:p w:rsidR="003937D1" w:rsidRPr="00462F44" w:rsidRDefault="003937D1" w:rsidP="003F26ED">
            <w:pPr>
              <w:spacing w:before="120" w:after="120" w:line="240" w:lineRule="auto"/>
            </w:pPr>
            <w:r>
              <w:rPr>
                <w:rFonts w:ascii="Tahoma" w:hAnsi="Tahoma" w:cs="Tahoma"/>
                <w:sz w:val="18"/>
                <w:szCs w:val="18"/>
              </w:rPr>
              <w:t xml:space="preserve">Para o Windows Multipoint Server: </w:t>
            </w:r>
            <w:hyperlink r:id="rId111" w:history="1">
              <w:r w:rsidRPr="0034799F">
                <w:rPr>
                  <w:rStyle w:val="Hyperlink"/>
                  <w:rFonts w:ascii="Tahoma" w:hAnsi="Tahoma" w:cs="Tahoma"/>
                  <w:sz w:val="18"/>
                  <w:szCs w:val="18"/>
                </w:rPr>
                <w:t>http://go.microsoft.com/fwlink/?LinkId=245855</w:t>
              </w:r>
            </w:hyperlink>
            <w:r>
              <w:rPr>
                <w:rFonts w:ascii="Tahoma" w:hAnsi="Tahoma" w:cs="Tahoma"/>
                <w:sz w:val="18"/>
                <w:szCs w:val="18"/>
              </w:rPr>
              <w:t xml:space="preserve"> </w:t>
            </w:r>
          </w:p>
          <w:p w:rsidR="00FA0964" w:rsidRPr="009B0335" w:rsidRDefault="00FA732C" w:rsidP="00FA732C">
            <w:pPr>
              <w:spacing w:line="240" w:lineRule="auto"/>
              <w:rPr>
                <w:rFonts w:ascii="Tahoma" w:hAnsi="Tahoma" w:cs="Tahoma"/>
                <w:sz w:val="18"/>
                <w:szCs w:val="18"/>
              </w:rPr>
            </w:pPr>
            <w:r>
              <w:rPr>
                <w:rFonts w:ascii="Tahoma" w:hAnsi="Tahoma" w:cs="Tahoma"/>
                <w:sz w:val="18"/>
                <w:szCs w:val="18"/>
              </w:rPr>
              <w:t xml:space="preserve">Para os Serviços de Gestão de Direitos do Windows, consulte </w:t>
            </w:r>
            <w:hyperlink r:id="rId112" w:history="1">
              <w:r w:rsidRPr="0034799F">
                <w:rPr>
                  <w:rStyle w:val="Hyperlink"/>
                  <w:rFonts w:ascii="Tahoma" w:hAnsi="Tahoma" w:cs="Tahoma"/>
                  <w:sz w:val="18"/>
                  <w:szCs w:val="18"/>
                </w:rPr>
                <w:t>http://www.microsoft.com/RMS</w:t>
              </w:r>
            </w:hyperlink>
          </w:p>
        </w:tc>
      </w:tr>
      <w:tr w:rsidR="00D641A2" w:rsidRPr="007642BF" w:rsidTr="00C47158">
        <w:tc>
          <w:tcPr>
            <w:tcW w:w="1593" w:type="dxa"/>
            <w:vAlign w:val="center"/>
          </w:tcPr>
          <w:p w:rsidR="00D641A2" w:rsidRPr="009B0335" w:rsidRDefault="00D641A2" w:rsidP="006035FE">
            <w:pPr>
              <w:spacing w:line="240" w:lineRule="auto"/>
              <w:rPr>
                <w:rFonts w:ascii="Tahoma" w:hAnsi="Tahoma" w:cs="Tahoma"/>
                <w:sz w:val="18"/>
                <w:szCs w:val="18"/>
              </w:rPr>
            </w:pPr>
            <w:r>
              <w:rPr>
                <w:rFonts w:ascii="Tahoma" w:hAnsi="Tahoma" w:cs="Tahoma"/>
                <w:sz w:val="18"/>
                <w:szCs w:val="18"/>
              </w:rPr>
              <w:t>Loja Windows</w:t>
            </w:r>
          </w:p>
        </w:tc>
        <w:tc>
          <w:tcPr>
            <w:tcW w:w="3132" w:type="dxa"/>
          </w:tcPr>
          <w:p w:rsidR="00D641A2" w:rsidRPr="009B0335" w:rsidRDefault="00D641A2" w:rsidP="003E6D28">
            <w:pPr>
              <w:spacing w:before="120" w:after="120" w:line="240" w:lineRule="auto"/>
              <w:rPr>
                <w:rFonts w:ascii="Tahoma" w:hAnsi="Tahoma" w:cs="Tahoma"/>
                <w:sz w:val="18"/>
                <w:szCs w:val="18"/>
              </w:rPr>
            </w:pPr>
            <w:r>
              <w:rPr>
                <w:rFonts w:ascii="Tahoma" w:hAnsi="Tahoma" w:cs="Tahoma"/>
                <w:sz w:val="18"/>
                <w:szCs w:val="18"/>
              </w:rPr>
              <w:t xml:space="preserve">Além dos termos deste contrato para as funcionalidades baseadas na Internet, o Cliente só poderá utilizar a Loja Windows ao abrigo dos termos disponíveis em </w:t>
            </w:r>
            <w:hyperlink r:id="rId113" w:history="1">
              <w:r w:rsidRPr="0034799F">
                <w:rPr>
                  <w:rStyle w:val="Hyperlink"/>
                  <w:rFonts w:ascii="Tahoma" w:hAnsi="Tahoma" w:cs="Tahoma"/>
                  <w:sz w:val="18"/>
                  <w:szCs w:val="18"/>
                </w:rPr>
                <w:t>http://go.microsoft.com/fwlink/?linkid=246694</w:t>
              </w:r>
            </w:hyperlink>
            <w:r>
              <w:rPr>
                <w:rFonts w:ascii="Tahoma" w:hAnsi="Tahoma" w:cs="Tahoma"/>
                <w:sz w:val="18"/>
                <w:szCs w:val="18"/>
              </w:rPr>
              <w:t>. Esses termos também contêm informações sobre o Serviço</w:t>
            </w:r>
            <w:r w:rsidR="003E6D28">
              <w:rPr>
                <w:rFonts w:ascii="Tahoma" w:hAnsi="Tahoma" w:cs="Tahoma"/>
                <w:sz w:val="18"/>
                <w:szCs w:val="18"/>
              </w:rPr>
              <w:t> </w:t>
            </w:r>
            <w:r>
              <w:rPr>
                <w:rFonts w:ascii="Tahoma" w:hAnsi="Tahoma" w:cs="Tahoma"/>
                <w:sz w:val="18"/>
                <w:szCs w:val="18"/>
              </w:rPr>
              <w:t>de Notificação do Windows. As aplicações do Windows ou quaisquer aplicações pré-instaladas no menu Iniciar poderão utilizar o Serviço de Notificação do Windows. O Cliente concorda que a Microsoft poderá enviar-lhe notificações conforme descrito na Declaração de Privacidade do Windows 8.1 e nos termos de serviço da Loja Windows.</w:t>
            </w:r>
          </w:p>
        </w:tc>
        <w:tc>
          <w:tcPr>
            <w:tcW w:w="2052" w:type="dxa"/>
          </w:tcPr>
          <w:p w:rsidR="00474ED9" w:rsidRPr="009B0335" w:rsidRDefault="00D641A2"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812929" w:rsidRPr="009B0335" w:rsidRDefault="00D641A2" w:rsidP="008942F5">
            <w:pPr>
              <w:spacing w:before="120" w:after="120" w:line="240" w:lineRule="auto"/>
              <w:rPr>
                <w:rFonts w:ascii="Tahoma" w:hAnsi="Tahoma" w:cs="Tahoma"/>
                <w:sz w:val="18"/>
                <w:szCs w:val="18"/>
              </w:rPr>
            </w:pPr>
            <w:r>
              <w:rPr>
                <w:rFonts w:ascii="Tahoma" w:hAnsi="Tahoma" w:cs="Tahoma"/>
                <w:sz w:val="18"/>
                <w:szCs w:val="18"/>
              </w:rPr>
              <w:t xml:space="preserve">Declaração de Privacidade do Windows: </w:t>
            </w:r>
            <w:hyperlink r:id="rId114" w:history="1">
              <w:r w:rsidRPr="0034799F">
                <w:rPr>
                  <w:rStyle w:val="Hyperlink"/>
                  <w:rFonts w:ascii="Tahoma" w:hAnsi="Tahoma" w:cs="Tahoma"/>
                  <w:sz w:val="18"/>
                  <w:szCs w:val="18"/>
                </w:rPr>
                <w:t>http://go.microsoft.com/fwlink/?linkid=280262</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Serviço de Hora do Windows</w:t>
            </w:r>
          </w:p>
        </w:tc>
        <w:tc>
          <w:tcPr>
            <w:tcW w:w="3132" w:type="dxa"/>
          </w:tcPr>
          <w:p w:rsidR="00FA0964" w:rsidRPr="009B0335" w:rsidRDefault="00FA0964" w:rsidP="0082659A">
            <w:pPr>
              <w:spacing w:before="120" w:after="120" w:line="240" w:lineRule="auto"/>
              <w:rPr>
                <w:rFonts w:ascii="Tahoma" w:hAnsi="Tahoma" w:cs="Tahoma"/>
                <w:sz w:val="18"/>
                <w:szCs w:val="18"/>
              </w:rPr>
            </w:pPr>
            <w:r>
              <w:rPr>
                <w:rFonts w:ascii="Tahoma" w:hAnsi="Tahoma" w:cs="Tahoma"/>
                <w:sz w:val="18"/>
                <w:szCs w:val="18"/>
              </w:rPr>
              <w:t>Este serviço sincroniza com time.windows.com uma vez por semana para fornecer a hora certa ao computador.</w:t>
            </w:r>
            <w:r w:rsidR="0082659A">
              <w:rPr>
                <w:rFonts w:ascii="Tahoma" w:hAnsi="Tahoma" w:cs="Tahoma"/>
                <w:sz w:val="18"/>
                <w:szCs w:val="18"/>
              </w:rPr>
              <w:t xml:space="preserve"> </w:t>
            </w:r>
            <w:r>
              <w:rPr>
                <w:rFonts w:ascii="Tahoma" w:hAnsi="Tahoma" w:cs="Tahoma"/>
                <w:sz w:val="18"/>
                <w:szCs w:val="18"/>
              </w:rPr>
              <w:t>É possível desativar esta funcionalidade ou selecionar o fuso horário acedendo ao menu Iniciar, Painel de Controlo, Data e Hora.</w:t>
            </w:r>
            <w:r w:rsidR="0082659A">
              <w:rPr>
                <w:rFonts w:ascii="Tahoma" w:hAnsi="Tahoma" w:cs="Tahoma"/>
                <w:sz w:val="18"/>
                <w:szCs w:val="18"/>
              </w:rPr>
              <w:t xml:space="preserve"> </w:t>
            </w:r>
            <w:r>
              <w:rPr>
                <w:rFonts w:ascii="Tahoma" w:hAnsi="Tahoma" w:cs="Tahoma"/>
                <w:sz w:val="18"/>
                <w:szCs w:val="18"/>
              </w:rPr>
              <w:t>A ligação utiliza o protocolo NTP padrão.</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w:t>
            </w:r>
            <w:r w:rsidR="003E6D28">
              <w:rPr>
                <w:rFonts w:ascii="Tahoma" w:hAnsi="Tahoma" w:cs="Tahoma"/>
                <w:sz w:val="18"/>
                <w:szCs w:val="18"/>
              </w:rPr>
              <w:t> </w:t>
            </w:r>
            <w:r>
              <w:rPr>
                <w:rFonts w:ascii="Tahoma" w:hAnsi="Tahoma" w:cs="Tahoma"/>
                <w:sz w:val="18"/>
                <w:szCs w:val="18"/>
              </w:rPr>
              <w:t>MSDN*</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 Standard e Premium</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Server 2012 R2 (todas as edições)</w:t>
            </w:r>
          </w:p>
          <w:p w:rsidR="005947BF" w:rsidRPr="005C6B4A" w:rsidRDefault="005947BF"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Microsoft Windows Small Business Server 2011 Essentials</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Small Business Server 2011 Premium Add-on e Standard</w:t>
            </w:r>
          </w:p>
          <w:p w:rsidR="00FA0964" w:rsidRPr="009B0335" w:rsidRDefault="00FA0964" w:rsidP="005C6B4A">
            <w:pPr>
              <w:numPr>
                <w:ilvl w:val="0"/>
                <w:numId w:val="10"/>
              </w:numPr>
              <w:spacing w:after="120" w:line="240" w:lineRule="auto"/>
              <w:ind w:left="259" w:hanging="187"/>
              <w:rPr>
                <w:rFonts w:ascii="Tahoma" w:hAnsi="Tahoma" w:cs="Tahoma"/>
                <w:sz w:val="18"/>
                <w:szCs w:val="18"/>
              </w:rPr>
            </w:pPr>
            <w:r>
              <w:rPr>
                <w:rFonts w:ascii="Tahoma" w:hAnsi="Tahoma" w:cs="Tahoma"/>
                <w:sz w:val="18"/>
                <w:szCs w:val="18"/>
              </w:rPr>
              <w:t>MSDN</w:t>
            </w:r>
          </w:p>
        </w:tc>
        <w:tc>
          <w:tcPr>
            <w:tcW w:w="2250" w:type="dxa"/>
          </w:tcPr>
          <w:p w:rsidR="003937D1" w:rsidRPr="00462F44" w:rsidRDefault="003937D1" w:rsidP="003F26ED">
            <w:pPr>
              <w:spacing w:before="120" w:after="120" w:line="240" w:lineRule="auto"/>
            </w:pPr>
            <w:r>
              <w:rPr>
                <w:rFonts w:ascii="Tahoma" w:hAnsi="Tahoma" w:cs="Tahoma"/>
                <w:sz w:val="18"/>
                <w:szCs w:val="18"/>
              </w:rPr>
              <w:t xml:space="preserve">Para o Windows Multipoint Server: </w:t>
            </w:r>
            <w:hyperlink r:id="rId115" w:history="1">
              <w:r w:rsidRPr="0034799F">
                <w:rPr>
                  <w:rStyle w:val="Hyperlink"/>
                  <w:rFonts w:ascii="Tahoma" w:hAnsi="Tahoma" w:cs="Tahoma"/>
                  <w:sz w:val="18"/>
                  <w:szCs w:val="18"/>
                </w:rPr>
                <w:t>http://go.microsoft.com/fwlink/?LinkId=245855</w:t>
              </w:r>
            </w:hyperlink>
            <w:r>
              <w:rPr>
                <w:rFonts w:ascii="Tahoma" w:hAnsi="Tahoma" w:cs="Tahoma"/>
                <w:sz w:val="18"/>
                <w:szCs w:val="18"/>
              </w:rPr>
              <w:t xml:space="preserve"> </w:t>
            </w:r>
          </w:p>
          <w:p w:rsidR="005F7C64" w:rsidRPr="00462F44" w:rsidRDefault="005F7C64" w:rsidP="00D26893">
            <w:pPr>
              <w:spacing w:before="120" w:after="0" w:line="240" w:lineRule="auto"/>
            </w:pPr>
            <w:r>
              <w:rPr>
                <w:rFonts w:ascii="Tahoma" w:hAnsi="Tahoma" w:cs="Tahoma"/>
                <w:sz w:val="18"/>
                <w:szCs w:val="18"/>
              </w:rPr>
              <w:t>Declaração de Privacidade do Windows</w:t>
            </w:r>
            <w:r w:rsidR="003E6D28">
              <w:rPr>
                <w:rFonts w:ascii="Tahoma" w:hAnsi="Tahoma" w:cs="Tahoma"/>
                <w:sz w:val="18"/>
                <w:szCs w:val="18"/>
              </w:rPr>
              <w:t> </w:t>
            </w:r>
            <w:r>
              <w:rPr>
                <w:rFonts w:ascii="Tahoma" w:hAnsi="Tahoma" w:cs="Tahoma"/>
                <w:sz w:val="18"/>
                <w:szCs w:val="18"/>
              </w:rPr>
              <w:t xml:space="preserve">8.1 e Windows Server 2012 R2: </w:t>
            </w:r>
            <w:hyperlink r:id="rId116" w:history="1">
              <w:r w:rsidRPr="0034799F">
                <w:rPr>
                  <w:rStyle w:val="Hyperlink"/>
                  <w:rFonts w:ascii="Tahoma" w:hAnsi="Tahoma" w:cs="Tahoma"/>
                  <w:sz w:val="18"/>
                  <w:szCs w:val="18"/>
                </w:rPr>
                <w:t>http://go.microsoft.com/fwlink/?linkid=280262</w:t>
              </w:r>
            </w:hyperlink>
          </w:p>
          <w:p w:rsidR="00FA0964" w:rsidRPr="009B0335" w:rsidRDefault="00FA0964" w:rsidP="00B2319D">
            <w:pPr>
              <w:spacing w:before="120" w:after="0" w:line="240" w:lineRule="auto"/>
              <w:rPr>
                <w:rFonts w:ascii="Tahoma" w:hAnsi="Tahoma" w:cs="Tahoma"/>
                <w:sz w:val="18"/>
                <w:szCs w:val="18"/>
              </w:rPr>
            </w:pPr>
          </w:p>
        </w:tc>
      </w:tr>
      <w:tr w:rsidR="00FA0964" w:rsidRPr="007642BF" w:rsidTr="00C47158">
        <w:tc>
          <w:tcPr>
            <w:tcW w:w="1593" w:type="dxa"/>
            <w:vAlign w:val="center"/>
          </w:tcPr>
          <w:p w:rsidR="00FA0964" w:rsidRPr="009B0335" w:rsidRDefault="00FA0964" w:rsidP="003E6D28">
            <w:pPr>
              <w:spacing w:line="240" w:lineRule="auto"/>
              <w:rPr>
                <w:rFonts w:ascii="Tahoma" w:hAnsi="Tahoma" w:cs="Tahoma"/>
                <w:sz w:val="18"/>
                <w:szCs w:val="18"/>
              </w:rPr>
            </w:pPr>
            <w:r>
              <w:rPr>
                <w:rFonts w:ascii="Tahoma" w:hAnsi="Tahoma" w:cs="Tahoma"/>
                <w:sz w:val="18"/>
                <w:szCs w:val="18"/>
              </w:rPr>
              <w:t>Funcionalidade de Atualização do Windows (ou</w:t>
            </w:r>
            <w:r w:rsidR="003E6D28">
              <w:rPr>
                <w:rFonts w:ascii="Tahoma" w:hAnsi="Tahoma" w:cs="Tahoma"/>
                <w:sz w:val="18"/>
                <w:szCs w:val="18"/>
              </w:rPr>
              <w:t> </w:t>
            </w:r>
            <w:r>
              <w:rPr>
                <w:rFonts w:ascii="Tahoma" w:hAnsi="Tahoma" w:cs="Tahoma"/>
                <w:sz w:val="18"/>
                <w:szCs w:val="18"/>
              </w:rPr>
              <w:t>Microsoft)</w:t>
            </w:r>
          </w:p>
        </w:tc>
        <w:tc>
          <w:tcPr>
            <w:tcW w:w="3132" w:type="dxa"/>
          </w:tcPr>
          <w:p w:rsidR="00FA0964" w:rsidRPr="009B0335" w:rsidRDefault="00FA0964" w:rsidP="0082659A">
            <w:pPr>
              <w:spacing w:before="120" w:after="120" w:line="240" w:lineRule="auto"/>
              <w:rPr>
                <w:rFonts w:ascii="Tahoma" w:hAnsi="Tahoma" w:cs="Tahoma"/>
                <w:sz w:val="18"/>
                <w:szCs w:val="18"/>
              </w:rPr>
            </w:pPr>
            <w:r>
              <w:rPr>
                <w:rFonts w:ascii="Tahoma" w:hAnsi="Tahoma" w:cs="Tahoma"/>
                <w:sz w:val="18"/>
                <w:szCs w:val="18"/>
              </w:rPr>
              <w:t>Poderá ligar novo hardware ao dispositivo.</w:t>
            </w:r>
            <w:r w:rsidR="0082659A">
              <w:rPr>
                <w:rFonts w:ascii="Tahoma" w:hAnsi="Tahoma" w:cs="Tahoma"/>
                <w:sz w:val="18"/>
                <w:szCs w:val="18"/>
              </w:rPr>
              <w:t xml:space="preserve"> </w:t>
            </w:r>
            <w:r>
              <w:rPr>
                <w:rFonts w:ascii="Tahoma" w:hAnsi="Tahoma" w:cs="Tahoma"/>
                <w:sz w:val="18"/>
                <w:szCs w:val="18"/>
              </w:rPr>
              <w:t>O dispositivo do Cliente poderá não ter os controladores necessários para comunicar com esse hardware.</w:t>
            </w:r>
            <w:r w:rsidR="0082659A">
              <w:rPr>
                <w:rFonts w:ascii="Tahoma" w:hAnsi="Tahoma" w:cs="Tahoma"/>
                <w:sz w:val="18"/>
                <w:szCs w:val="18"/>
              </w:rPr>
              <w:t xml:space="preserve"> </w:t>
            </w:r>
            <w:r>
              <w:rPr>
                <w:rFonts w:ascii="Tahoma" w:hAnsi="Tahoma" w:cs="Tahoma"/>
                <w:sz w:val="18"/>
                <w:szCs w:val="18"/>
              </w:rPr>
              <w:t>Se for o caso, a funcionalidade de atualização do software pode obter o controlador correto da Microsoft e instalá-lo no dispositivo do Cliente.</w:t>
            </w:r>
            <w:r w:rsidR="0082659A">
              <w:rPr>
                <w:rFonts w:ascii="Tahoma" w:hAnsi="Tahoma" w:cs="Tahoma"/>
                <w:sz w:val="18"/>
                <w:szCs w:val="18"/>
              </w:rPr>
              <w:t xml:space="preserve"> </w:t>
            </w:r>
            <w:r>
              <w:rPr>
                <w:rFonts w:ascii="Tahoma" w:hAnsi="Tahoma" w:cs="Tahoma"/>
                <w:sz w:val="18"/>
                <w:szCs w:val="18"/>
              </w:rPr>
              <w:t>Adquirente pode desativar esta funcionalidade de atualização.</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Expression Studio Professional Edition*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MSDN*</w:t>
            </w:r>
          </w:p>
          <w:p w:rsidR="005E4F34" w:rsidRPr="005C6B4A" w:rsidRDefault="005E4F3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Microsoft Dynamics CRM 2015</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 xml:space="preserve">System Center 2012 R2 Client Management Suite </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 xml:space="preserve">System Center 2012 R2 Configuration Manager </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System Center 2012 R2 Datacenter,</w:t>
            </w:r>
          </w:p>
          <w:p w:rsidR="00905EAC" w:rsidRPr="005C6B4A" w:rsidRDefault="00905EAC"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System Center 2012 R2 Standard</w:t>
            </w:r>
          </w:p>
          <w:p w:rsidR="00E70034" w:rsidRPr="005C6B4A" w:rsidRDefault="00E7003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Team Foundation Server</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 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FLP</w:t>
            </w:r>
          </w:p>
          <w:p w:rsidR="003F7914" w:rsidRPr="005C6B4A" w:rsidRDefault="003F7914" w:rsidP="005C6B4A">
            <w:pPr>
              <w:numPr>
                <w:ilvl w:val="0"/>
                <w:numId w:val="10"/>
              </w:numPr>
              <w:spacing w:after="0" w:line="240" w:lineRule="auto"/>
              <w:ind w:left="259" w:hanging="187"/>
              <w:rPr>
                <w:rFonts w:ascii="Tahoma" w:hAnsi="Tahoma" w:cs="Tahoma"/>
                <w:sz w:val="18"/>
                <w:szCs w:val="18"/>
              </w:rPr>
            </w:pPr>
            <w:r w:rsidRPr="005C6B4A">
              <w:rPr>
                <w:rFonts w:ascii="Tahoma" w:hAnsi="Tahoma" w:cs="Tahoma"/>
                <w:sz w:val="18"/>
                <w:szCs w:val="18"/>
              </w:rPr>
              <w:t>Windows Multipoint Server 2012 e 2011 Standard e Premium</w:t>
            </w:r>
          </w:p>
          <w:p w:rsidR="00FA0964" w:rsidRPr="009B0335" w:rsidRDefault="00FA0964" w:rsidP="005C6B4A">
            <w:pPr>
              <w:numPr>
                <w:ilvl w:val="0"/>
                <w:numId w:val="10"/>
              </w:numPr>
              <w:spacing w:after="120" w:line="240" w:lineRule="auto"/>
              <w:ind w:left="259" w:hanging="187"/>
              <w:rPr>
                <w:rFonts w:ascii="Tahoma" w:hAnsi="Tahoma" w:cs="Tahoma"/>
                <w:sz w:val="18"/>
                <w:szCs w:val="18"/>
              </w:rPr>
            </w:pPr>
            <w:r>
              <w:rPr>
                <w:rFonts w:ascii="Tahoma" w:hAnsi="Tahoma" w:cs="Tahoma"/>
                <w:sz w:val="18"/>
                <w:szCs w:val="18"/>
              </w:rPr>
              <w:t>Windows Server 2012 R2 (todas as edições)</w:t>
            </w:r>
          </w:p>
        </w:tc>
        <w:tc>
          <w:tcPr>
            <w:tcW w:w="2250" w:type="dxa"/>
          </w:tcPr>
          <w:p w:rsidR="00554E35" w:rsidRPr="00462F44" w:rsidRDefault="00554E35" w:rsidP="003F26ED">
            <w:pPr>
              <w:spacing w:before="120" w:after="120" w:line="240" w:lineRule="auto"/>
            </w:pPr>
            <w:r>
              <w:rPr>
                <w:rFonts w:ascii="Tahoma" w:hAnsi="Tahoma" w:cs="Tahoma"/>
                <w:sz w:val="18"/>
                <w:szCs w:val="18"/>
              </w:rPr>
              <w:t xml:space="preserve">Para o Windows Multipoint Server: </w:t>
            </w:r>
            <w:hyperlink r:id="rId117" w:history="1">
              <w:r w:rsidRPr="0034799F">
                <w:rPr>
                  <w:rStyle w:val="Hyperlink"/>
                  <w:rFonts w:ascii="Tahoma" w:hAnsi="Tahoma" w:cs="Tahoma"/>
                  <w:sz w:val="18"/>
                  <w:szCs w:val="18"/>
                </w:rPr>
                <w:t>http://go.microsoft.com/fwlink/?LinkId=245855</w:t>
              </w:r>
            </w:hyperlink>
          </w:p>
          <w:p w:rsidR="005F7C64" w:rsidRPr="00462F44" w:rsidRDefault="005F7C64" w:rsidP="005F7C64">
            <w:pPr>
              <w:spacing w:before="120" w:after="0" w:line="240" w:lineRule="auto"/>
            </w:pPr>
            <w:r>
              <w:rPr>
                <w:rFonts w:ascii="Tahoma" w:hAnsi="Tahoma" w:cs="Tahoma"/>
                <w:sz w:val="18"/>
                <w:szCs w:val="18"/>
              </w:rPr>
              <w:t>Windows Server 2012</w:t>
            </w:r>
            <w:r w:rsidR="003E6D28">
              <w:rPr>
                <w:rFonts w:ascii="Tahoma" w:hAnsi="Tahoma" w:cs="Tahoma"/>
                <w:sz w:val="18"/>
                <w:szCs w:val="18"/>
              </w:rPr>
              <w:t> </w:t>
            </w:r>
            <w:r>
              <w:rPr>
                <w:rFonts w:ascii="Tahoma" w:hAnsi="Tahoma" w:cs="Tahoma"/>
                <w:sz w:val="18"/>
                <w:szCs w:val="18"/>
              </w:rPr>
              <w:t xml:space="preserve">R2: </w:t>
            </w:r>
          </w:p>
          <w:p w:rsidR="005F7C64" w:rsidRPr="0034799F" w:rsidRDefault="00D008BD" w:rsidP="005F7C64">
            <w:pPr>
              <w:spacing w:after="0" w:line="240" w:lineRule="auto"/>
              <w:rPr>
                <w:u w:val="single"/>
              </w:rPr>
            </w:pPr>
            <w:hyperlink r:id="rId118" w:history="1">
              <w:r w:rsidR="005F7C64" w:rsidRPr="0034799F">
                <w:rPr>
                  <w:rStyle w:val="Hyperlink"/>
                  <w:rFonts w:ascii="Tahoma" w:hAnsi="Tahoma" w:cs="Tahoma"/>
                  <w:sz w:val="18"/>
                  <w:szCs w:val="18"/>
                </w:rPr>
                <w:t>http://go.microsoft.com/fwlink/?linkid=280262</w:t>
              </w:r>
            </w:hyperlink>
          </w:p>
          <w:p w:rsidR="0022781F" w:rsidRPr="00462F44" w:rsidRDefault="00E70034" w:rsidP="003F26ED">
            <w:pPr>
              <w:spacing w:before="120" w:after="120" w:line="240" w:lineRule="auto"/>
            </w:pPr>
            <w:r>
              <w:rPr>
                <w:rStyle w:val="Hyperlink"/>
                <w:rFonts w:ascii="Tahoma" w:hAnsi="Tahoma" w:cs="Tahoma"/>
                <w:color w:val="auto"/>
                <w:sz w:val="18"/>
                <w:szCs w:val="18"/>
                <w:u w:val="none"/>
              </w:rPr>
              <w:t>Para o Visual Studio Team Foundation Server</w:t>
            </w:r>
            <w:r w:rsidR="006E2426">
              <w:rPr>
                <w:rStyle w:val="Hyperlink"/>
                <w:rFonts w:ascii="Tahoma" w:hAnsi="Tahoma" w:cs="Tahoma"/>
                <w:color w:val="auto"/>
                <w:sz w:val="18"/>
                <w:szCs w:val="18"/>
                <w:u w:val="none"/>
              </w:rPr>
              <w:t>, consulte</w:t>
            </w:r>
            <w:r>
              <w:rPr>
                <w:rStyle w:val="Hyperlink"/>
                <w:rFonts w:ascii="Tahoma" w:hAnsi="Tahoma" w:cs="Tahoma"/>
                <w:color w:val="auto"/>
                <w:sz w:val="18"/>
                <w:szCs w:val="18"/>
                <w:u w:val="none"/>
              </w:rPr>
              <w:t xml:space="preserve"> </w:t>
            </w:r>
            <w:hyperlink r:id="rId119" w:history="1">
              <w:r w:rsidR="006E2426" w:rsidRPr="00CD738F">
                <w:rPr>
                  <w:rStyle w:val="Hyperlink"/>
                  <w:rFonts w:ascii="Tahoma" w:hAnsi="Tahoma" w:cs="Tahoma"/>
                  <w:sz w:val="18"/>
                  <w:szCs w:val="18"/>
                </w:rPr>
                <w:t>http://msdn.microsoft.com/en-us/vstudio/dn425032.aspx</w:t>
              </w:r>
            </w:hyperlink>
            <w:r w:rsidRPr="005C6B4A">
              <w:rPr>
                <w:rFonts w:ascii="Tahoma" w:hAnsi="Tahoma" w:cs="Tahoma"/>
                <w:sz w:val="18"/>
                <w:szCs w:val="18"/>
              </w:rPr>
              <w:t xml:space="preserve"> (em inglês)</w:t>
            </w:r>
          </w:p>
          <w:p w:rsidR="00410F52" w:rsidRPr="009B0335" w:rsidRDefault="00410F52" w:rsidP="003E6D28">
            <w:pPr>
              <w:spacing w:before="120" w:after="120" w:line="240" w:lineRule="auto"/>
              <w:rPr>
                <w:rFonts w:ascii="Tahoma" w:eastAsia="Arial" w:hAnsi="Tahoma" w:cs="Tahoma"/>
                <w:sz w:val="18"/>
                <w:szCs w:val="18"/>
              </w:rPr>
            </w:pPr>
            <w:r>
              <w:rPr>
                <w:rFonts w:ascii="Tahoma" w:eastAsia="Arial" w:hAnsi="Tahoma" w:cs="Tahoma"/>
                <w:sz w:val="18"/>
                <w:szCs w:val="18"/>
              </w:rPr>
              <w:t>Declaração de Privacidade do System</w:t>
            </w:r>
            <w:r w:rsidR="003E6D28">
              <w:rPr>
                <w:rFonts w:ascii="Tahoma" w:eastAsia="Arial" w:hAnsi="Tahoma" w:cs="Tahoma"/>
                <w:sz w:val="18"/>
                <w:szCs w:val="18"/>
              </w:rPr>
              <w:t> </w:t>
            </w:r>
            <w:r>
              <w:rPr>
                <w:rFonts w:ascii="Tahoma" w:eastAsia="Arial" w:hAnsi="Tahoma" w:cs="Tahoma"/>
                <w:sz w:val="18"/>
                <w:szCs w:val="18"/>
              </w:rPr>
              <w:t xml:space="preserve">Center: </w:t>
            </w:r>
            <w:hyperlink r:id="rId120" w:history="1">
              <w:r w:rsidRPr="0034799F">
                <w:rPr>
                  <w:rStyle w:val="Hyperlink"/>
                  <w:rFonts w:ascii="Tahoma" w:eastAsia="Arial" w:hAnsi="Tahoma" w:cs="Tahoma"/>
                  <w:sz w:val="18"/>
                  <w:szCs w:val="18"/>
                </w:rPr>
                <w:t>http://www.microsoft.com/privacystatement/en-us/SystemCenter2012R2/Default.aspx</w:t>
              </w:r>
              <w:r w:rsidRPr="005C6B4A">
                <w:rPr>
                  <w:rFonts w:ascii="Tahoma" w:hAnsi="Tahoma" w:cs="Tahoma"/>
                  <w:sz w:val="18"/>
                  <w:szCs w:val="18"/>
                </w:rPr>
                <w:t xml:space="preserve"> (em inglês)</w:t>
              </w:r>
            </w:hyperlink>
          </w:p>
        </w:tc>
      </w:tr>
      <w:tr w:rsidR="00FA0964" w:rsidRPr="007642BF" w:rsidTr="00C47158">
        <w:tc>
          <w:tcPr>
            <w:tcW w:w="1593" w:type="dxa"/>
            <w:vAlign w:val="center"/>
          </w:tcPr>
          <w:p w:rsidR="00FA0964" w:rsidRPr="009B0335" w:rsidRDefault="00FA0964" w:rsidP="006035FE">
            <w:pPr>
              <w:spacing w:line="240" w:lineRule="auto"/>
              <w:rPr>
                <w:rFonts w:ascii="Tahoma" w:hAnsi="Tahoma" w:cs="Tahoma"/>
                <w:sz w:val="18"/>
                <w:szCs w:val="18"/>
              </w:rPr>
            </w:pPr>
            <w:r>
              <w:rPr>
                <w:rFonts w:ascii="Tahoma" w:hAnsi="Tahoma" w:cs="Tahoma"/>
                <w:sz w:val="18"/>
                <w:szCs w:val="18"/>
              </w:rPr>
              <w:t>Windows Update</w:t>
            </w:r>
          </w:p>
        </w:tc>
        <w:tc>
          <w:tcPr>
            <w:tcW w:w="3132" w:type="dxa"/>
          </w:tcPr>
          <w:p w:rsidR="00FA0964" w:rsidRPr="009B0335" w:rsidRDefault="00FA0964" w:rsidP="00594D60">
            <w:pPr>
              <w:pStyle w:val="AdditionalSoftware"/>
              <w:spacing w:before="120" w:after="120" w:line="240" w:lineRule="auto"/>
              <w:rPr>
                <w:rFonts w:ascii="Tahoma" w:hAnsi="Tahoma"/>
                <w:szCs w:val="18"/>
              </w:rPr>
            </w:pPr>
            <w:r>
              <w:rPr>
                <w:rFonts w:ascii="Tahoma" w:hAnsi="Tahoma"/>
                <w:szCs w:val="18"/>
              </w:rPr>
              <w:t>Para permitir o funcionamento adequado do serviço Windows Update no software (se o utilizar), será necessário efetuar atualizações ou transferências no serviço Windows Update de tempos a tempos. Essas atualizações e transferências serão efetuadas sem que o Cliente seja notificado das mesmas.</w:t>
            </w:r>
          </w:p>
        </w:tc>
        <w:tc>
          <w:tcPr>
            <w:tcW w:w="2052" w:type="dxa"/>
          </w:tcPr>
          <w:p w:rsidR="00FA0964" w:rsidRPr="005C6B4A" w:rsidRDefault="00FA0964"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MSDN*</w:t>
            </w:r>
          </w:p>
          <w:p w:rsidR="00FA0964" w:rsidRPr="005C6B4A"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Visual Studio com</w:t>
            </w:r>
            <w:r w:rsidR="003E6D28">
              <w:rPr>
                <w:rFonts w:ascii="Tahoma" w:hAnsi="Tahoma" w:cs="Tahoma"/>
                <w:sz w:val="18"/>
                <w:szCs w:val="18"/>
              </w:rPr>
              <w:t> </w:t>
            </w:r>
            <w:r>
              <w:rPr>
                <w:rFonts w:ascii="Tahoma" w:hAnsi="Tahoma" w:cs="Tahoma"/>
                <w:sz w:val="18"/>
                <w:szCs w:val="18"/>
              </w:rPr>
              <w:t xml:space="preserve">MSDN* </w:t>
            </w:r>
          </w:p>
          <w:p w:rsidR="00384A7E" w:rsidRPr="009B0335" w:rsidRDefault="00FA0964"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Windows 8.1</w:t>
            </w:r>
          </w:p>
        </w:tc>
        <w:tc>
          <w:tcPr>
            <w:tcW w:w="2250" w:type="dxa"/>
          </w:tcPr>
          <w:p w:rsidR="006C5628" w:rsidRPr="009B0335" w:rsidRDefault="00C1654D" w:rsidP="00F720C7">
            <w:pPr>
              <w:spacing w:before="120" w:after="120" w:line="240" w:lineRule="auto"/>
              <w:rPr>
                <w:rFonts w:ascii="Tahoma" w:hAnsi="Tahoma" w:cs="Tahoma"/>
                <w:sz w:val="18"/>
                <w:szCs w:val="18"/>
                <w:u w:val="single"/>
              </w:rPr>
            </w:pPr>
            <w:r>
              <w:rPr>
                <w:rFonts w:ascii="Tahoma" w:hAnsi="Tahoma" w:cs="Tahoma"/>
                <w:sz w:val="18"/>
                <w:szCs w:val="18"/>
              </w:rPr>
              <w:t xml:space="preserve">Declaração de Privacidade do Windows: </w:t>
            </w:r>
            <w:hyperlink r:id="rId121" w:history="1">
              <w:r w:rsidRPr="0034799F">
                <w:rPr>
                  <w:rStyle w:val="Hyperlink"/>
                  <w:rFonts w:ascii="Tahoma" w:hAnsi="Tahoma" w:cs="Tahoma"/>
                  <w:sz w:val="18"/>
                  <w:szCs w:val="18"/>
                </w:rPr>
                <w:t>http://go.microsoft.com/fwlink/?linkid=280262</w:t>
              </w:r>
            </w:hyperlink>
          </w:p>
        </w:tc>
      </w:tr>
      <w:tr w:rsidR="00C76960" w:rsidRPr="007642BF" w:rsidTr="00C47158">
        <w:tc>
          <w:tcPr>
            <w:tcW w:w="1593" w:type="dxa"/>
            <w:vAlign w:val="center"/>
          </w:tcPr>
          <w:p w:rsidR="00C76960" w:rsidRPr="009B0335" w:rsidRDefault="00C76960"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3132" w:type="dxa"/>
          </w:tcPr>
          <w:p w:rsidR="00C76960" w:rsidRPr="00500F49" w:rsidRDefault="00C76960" w:rsidP="003E6D28">
            <w:pPr>
              <w:pStyle w:val="Bullet3"/>
              <w:numPr>
                <w:ilvl w:val="0"/>
                <w:numId w:val="0"/>
              </w:numPr>
              <w:spacing w:before="120" w:after="120"/>
              <w:ind w:hanging="15"/>
              <w:rPr>
                <w:rFonts w:ascii="Tahoma" w:hAnsi="Tahoma"/>
                <w:szCs w:val="18"/>
                <w:lang w:val="pt-BR" w:eastAsia="en-US" w:bidi="pt-PT"/>
              </w:rPr>
            </w:pPr>
            <w:r w:rsidRPr="00500F49">
              <w:rPr>
                <w:rFonts w:ascii="Tahoma" w:hAnsi="Tahoma" w:cs="Tahoma"/>
                <w:sz w:val="18"/>
                <w:szCs w:val="18"/>
                <w:shd w:val="clear" w:color="auto" w:fill="FFFFFF"/>
                <w:lang w:val="pt-PT" w:eastAsia="pt-PT" w:bidi="pt-PT"/>
              </w:rPr>
              <w:t>O software ativa a atualização automática a partir do Windows Update e Microsoft Update. Para permitir o funcionamento adequado do serviço Windows Update e Microsoft Update no software, será necessário efetuar atualizações ou transferências no serviço Windows Update e/ou Microsoft Update de</w:t>
            </w:r>
            <w:r w:rsidR="003E6D28" w:rsidRPr="00500F49">
              <w:rPr>
                <w:rFonts w:ascii="Tahoma" w:hAnsi="Tahoma" w:cs="Tahoma"/>
                <w:sz w:val="18"/>
                <w:szCs w:val="18"/>
                <w:shd w:val="clear" w:color="auto" w:fill="FFFFFF"/>
                <w:lang w:val="pt-PT" w:eastAsia="pt-PT" w:bidi="pt-PT"/>
              </w:rPr>
              <w:t> </w:t>
            </w:r>
            <w:r w:rsidRPr="00500F49">
              <w:rPr>
                <w:rFonts w:ascii="Tahoma" w:hAnsi="Tahoma" w:cs="Tahoma"/>
                <w:sz w:val="18"/>
                <w:szCs w:val="18"/>
                <w:shd w:val="clear" w:color="auto" w:fill="FFFFFF"/>
                <w:lang w:val="pt-PT" w:eastAsia="pt-PT" w:bidi="pt-PT"/>
              </w:rPr>
              <w:t>tempos a tempos. Essas atualizações e transferências serão efetuadas sem que o Cliente seja notificado das mesmas.</w:t>
            </w:r>
          </w:p>
        </w:tc>
        <w:tc>
          <w:tcPr>
            <w:tcW w:w="2052" w:type="dxa"/>
          </w:tcPr>
          <w:p w:rsidR="00C76960" w:rsidRPr="009B0335" w:rsidRDefault="00C76960" w:rsidP="005C6B4A">
            <w:pPr>
              <w:numPr>
                <w:ilvl w:val="0"/>
                <w:numId w:val="10"/>
              </w:numPr>
              <w:spacing w:before="120" w:after="0" w:line="240" w:lineRule="auto"/>
              <w:ind w:left="259" w:hanging="187"/>
              <w:rPr>
                <w:rFonts w:ascii="Tahoma" w:hAnsi="Tahoma" w:cs="Tahoma"/>
                <w:sz w:val="18"/>
                <w:szCs w:val="18"/>
              </w:rPr>
            </w:pPr>
            <w:r>
              <w:rPr>
                <w:rFonts w:ascii="Tahoma" w:hAnsi="Tahoma" w:cs="Tahoma"/>
                <w:sz w:val="18"/>
                <w:szCs w:val="18"/>
              </w:rPr>
              <w:t>System Center 2012 R2 Endpoint Protection</w:t>
            </w:r>
          </w:p>
        </w:tc>
        <w:tc>
          <w:tcPr>
            <w:tcW w:w="2250" w:type="dxa"/>
          </w:tcPr>
          <w:p w:rsidR="00C76960" w:rsidRPr="009B0335" w:rsidRDefault="00C76960" w:rsidP="006E2426">
            <w:pPr>
              <w:spacing w:before="120" w:after="120" w:line="240" w:lineRule="auto"/>
              <w:rPr>
                <w:rFonts w:ascii="Tahoma" w:hAnsi="Tahoma" w:cs="Tahoma"/>
                <w:sz w:val="18"/>
                <w:szCs w:val="18"/>
              </w:rPr>
            </w:pPr>
            <w:r>
              <w:rPr>
                <w:rFonts w:ascii="Tahoma" w:hAnsi="Tahoma" w:cs="Tahoma"/>
                <w:sz w:val="18"/>
                <w:szCs w:val="18"/>
              </w:rPr>
              <w:t>Declaração de Privacidade dos Serviços</w:t>
            </w:r>
            <w:r w:rsidR="003E6D28">
              <w:rPr>
                <w:rFonts w:ascii="Tahoma" w:hAnsi="Tahoma" w:cs="Tahoma"/>
                <w:sz w:val="18"/>
                <w:szCs w:val="18"/>
              </w:rPr>
              <w:t> </w:t>
            </w:r>
            <w:r>
              <w:rPr>
                <w:rFonts w:ascii="Tahoma" w:hAnsi="Tahoma" w:cs="Tahoma"/>
                <w:sz w:val="18"/>
                <w:szCs w:val="18"/>
              </w:rPr>
              <w:t>de Atualização</w:t>
            </w:r>
            <w:r w:rsidR="006E2426">
              <w:rPr>
                <w:rFonts w:ascii="Tahoma" w:hAnsi="Tahoma" w:cs="Tahoma"/>
                <w:sz w:val="18"/>
                <w:szCs w:val="18"/>
              </w:rPr>
              <w:t xml:space="preserve"> em</w:t>
            </w:r>
            <w:r>
              <w:rPr>
                <w:rFonts w:ascii="Tahoma" w:hAnsi="Tahoma" w:cs="Tahoma"/>
                <w:sz w:val="18"/>
                <w:szCs w:val="18"/>
              </w:rPr>
              <w:t xml:space="preserve"> </w:t>
            </w:r>
            <w:hyperlink r:id="rId122" w:history="1">
              <w:r w:rsidRPr="0034799F">
                <w:rPr>
                  <w:rStyle w:val="Hyperlink"/>
                  <w:rFonts w:ascii="Tahoma" w:hAnsi="Tahoma" w:cs="Tahoma"/>
                  <w:sz w:val="18"/>
                  <w:szCs w:val="18"/>
                </w:rPr>
                <w:t>http://go.microsoft.com/fwlink/p/?LinkId=212775</w:t>
              </w:r>
            </w:hyperlink>
          </w:p>
        </w:tc>
      </w:tr>
      <w:tr w:rsidR="00F73076" w:rsidRPr="007642BF" w:rsidTr="00C47158">
        <w:tc>
          <w:tcPr>
            <w:tcW w:w="1593" w:type="dxa"/>
            <w:vAlign w:val="center"/>
          </w:tcPr>
          <w:p w:rsidR="00F73076" w:rsidRPr="009B0335" w:rsidRDefault="00F73076" w:rsidP="006035FE">
            <w:pPr>
              <w:spacing w:line="240" w:lineRule="auto"/>
              <w:rPr>
                <w:rFonts w:ascii="Tahoma" w:hAnsi="Tahoma" w:cs="Tahoma"/>
                <w:sz w:val="18"/>
                <w:szCs w:val="18"/>
              </w:rPr>
            </w:pPr>
            <w:r>
              <w:rPr>
                <w:rFonts w:ascii="Tahoma" w:hAnsi="Tahoma" w:cs="Tahoma"/>
                <w:sz w:val="18"/>
                <w:szCs w:val="18"/>
              </w:rPr>
              <w:t>Windows Update; Microsoft Update</w:t>
            </w:r>
          </w:p>
        </w:tc>
        <w:tc>
          <w:tcPr>
            <w:tcW w:w="3132" w:type="dxa"/>
          </w:tcPr>
          <w:p w:rsidR="00F73076" w:rsidRPr="009B0335" w:rsidRDefault="00F73076" w:rsidP="003E6D28">
            <w:pPr>
              <w:pStyle w:val="AdditionalSoftware"/>
              <w:spacing w:before="120" w:after="120" w:line="240" w:lineRule="auto"/>
              <w:rPr>
                <w:rFonts w:ascii="Tahoma" w:hAnsi="Tahoma"/>
                <w:szCs w:val="18"/>
              </w:rPr>
            </w:pPr>
            <w:r>
              <w:rPr>
                <w:rFonts w:ascii="Tahoma" w:hAnsi="Tahoma"/>
                <w:szCs w:val="18"/>
              </w:rPr>
              <w:t>O software ativa a atualização automática a partir do Windows Update e Microsoft Update. Para permitir o funcionamento adequado do serviço Windows Update e Microsoft Update no software (se o</w:t>
            </w:r>
            <w:r w:rsidR="003E6D28">
              <w:rPr>
                <w:rFonts w:ascii="Tahoma" w:hAnsi="Tahoma"/>
                <w:szCs w:val="18"/>
              </w:rPr>
              <w:t> </w:t>
            </w:r>
            <w:r>
              <w:rPr>
                <w:rFonts w:ascii="Tahoma" w:hAnsi="Tahoma"/>
                <w:szCs w:val="18"/>
              </w:rPr>
              <w:t>utilizar), será necessário efetuar atualizações ou transferências no serviço Windows Update e/ou Microsoft Update de tempos a tempos. Essas atualizações e transferências serão efetuadas sem</w:t>
            </w:r>
            <w:r w:rsidR="003E6D28">
              <w:rPr>
                <w:rFonts w:ascii="Tahoma" w:hAnsi="Tahoma"/>
                <w:szCs w:val="18"/>
              </w:rPr>
              <w:t> </w:t>
            </w:r>
            <w:r>
              <w:rPr>
                <w:rFonts w:ascii="Tahoma" w:hAnsi="Tahoma"/>
                <w:szCs w:val="18"/>
              </w:rPr>
              <w:t>que o Cliente seja notificado das mesmas.</w:t>
            </w:r>
          </w:p>
        </w:tc>
        <w:tc>
          <w:tcPr>
            <w:tcW w:w="2052" w:type="dxa"/>
          </w:tcPr>
          <w:p w:rsidR="00F73076" w:rsidRPr="005C6B4A" w:rsidRDefault="00F73076" w:rsidP="005C6B4A">
            <w:pPr>
              <w:numPr>
                <w:ilvl w:val="0"/>
                <w:numId w:val="10"/>
              </w:numPr>
              <w:spacing w:before="120" w:after="0" w:line="240" w:lineRule="auto"/>
              <w:ind w:left="259" w:hanging="187"/>
              <w:rPr>
                <w:rFonts w:ascii="Tahoma" w:hAnsi="Tahoma" w:cs="Tahoma"/>
                <w:sz w:val="18"/>
                <w:szCs w:val="18"/>
              </w:rPr>
            </w:pPr>
            <w:r w:rsidRPr="005C6B4A">
              <w:rPr>
                <w:rFonts w:ascii="Tahoma" w:hAnsi="Tahoma" w:cs="Tahoma"/>
                <w:sz w:val="18"/>
                <w:szCs w:val="18"/>
              </w:rPr>
              <w:t>Microsoft Desktop Optimization Pack</w:t>
            </w:r>
            <w:r w:rsidR="003E6D28" w:rsidRPr="005C6B4A">
              <w:rPr>
                <w:rFonts w:ascii="Tahoma" w:hAnsi="Tahoma" w:cs="Tahoma"/>
                <w:sz w:val="18"/>
                <w:szCs w:val="18"/>
              </w:rPr>
              <w:t> </w:t>
            </w:r>
            <w:r w:rsidRPr="005C6B4A">
              <w:rPr>
                <w:rFonts w:ascii="Tahoma" w:hAnsi="Tahoma" w:cs="Tahoma"/>
                <w:sz w:val="18"/>
                <w:szCs w:val="18"/>
              </w:rPr>
              <w:t>(Windows Defender Offline)</w:t>
            </w:r>
          </w:p>
          <w:p w:rsidR="006C5628" w:rsidRPr="005C6B4A" w:rsidRDefault="006C5628"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System Center 2012 R2</w:t>
            </w:r>
          </w:p>
          <w:p w:rsidR="00B71A9B" w:rsidRPr="009B0335" w:rsidRDefault="006E2426" w:rsidP="005C6B4A">
            <w:pPr>
              <w:numPr>
                <w:ilvl w:val="0"/>
                <w:numId w:val="10"/>
              </w:numPr>
              <w:spacing w:after="0" w:line="240" w:lineRule="auto"/>
              <w:ind w:left="259" w:hanging="187"/>
              <w:rPr>
                <w:rFonts w:ascii="Tahoma" w:hAnsi="Tahoma" w:cs="Tahoma"/>
                <w:sz w:val="18"/>
                <w:szCs w:val="18"/>
              </w:rPr>
            </w:pPr>
            <w:r>
              <w:rPr>
                <w:rFonts w:ascii="Tahoma" w:hAnsi="Tahoma" w:cs="Tahoma"/>
                <w:sz w:val="18"/>
                <w:szCs w:val="18"/>
              </w:rPr>
              <w:t xml:space="preserve">Microsoft </w:t>
            </w:r>
            <w:r w:rsidR="00B71A9B">
              <w:rPr>
                <w:rFonts w:ascii="Tahoma" w:hAnsi="Tahoma" w:cs="Tahoma"/>
                <w:sz w:val="18"/>
                <w:szCs w:val="18"/>
              </w:rPr>
              <w:t>Intune</w:t>
            </w:r>
          </w:p>
        </w:tc>
        <w:tc>
          <w:tcPr>
            <w:tcW w:w="2250" w:type="dxa"/>
          </w:tcPr>
          <w:p w:rsidR="00F73076" w:rsidRPr="00462F44" w:rsidRDefault="00D008BD" w:rsidP="003F26ED">
            <w:pPr>
              <w:spacing w:before="120" w:after="120" w:line="240" w:lineRule="auto"/>
            </w:pPr>
            <w:hyperlink r:id="rId123" w:history="1">
              <w:r w:rsidR="00D26893" w:rsidRPr="0034799F">
                <w:rPr>
                  <w:rStyle w:val="Hyperlink"/>
                  <w:rFonts w:ascii="Tahoma" w:hAnsi="Tahoma" w:cs="Tahoma"/>
                  <w:sz w:val="18"/>
                  <w:szCs w:val="18"/>
                </w:rPr>
                <w:t>http://go.microsoft.com/fwlink/?LinkID=211807</w:t>
              </w:r>
            </w:hyperlink>
          </w:p>
          <w:p w:rsidR="001E3DD2" w:rsidRPr="00462F44" w:rsidRDefault="006C5628" w:rsidP="003F26ED">
            <w:pPr>
              <w:spacing w:before="120" w:after="120" w:line="240" w:lineRule="auto"/>
            </w:pPr>
            <w:r>
              <w:rPr>
                <w:rFonts w:ascii="Tahoma" w:eastAsia="Arial" w:hAnsi="Tahoma" w:cs="Tahoma"/>
                <w:sz w:val="18"/>
                <w:szCs w:val="18"/>
              </w:rPr>
              <w:t>Declaração de Privacidade do System</w:t>
            </w:r>
            <w:r w:rsidR="003E6D28">
              <w:rPr>
                <w:rFonts w:ascii="Tahoma" w:eastAsia="Arial" w:hAnsi="Tahoma" w:cs="Tahoma"/>
                <w:sz w:val="18"/>
                <w:szCs w:val="18"/>
              </w:rPr>
              <w:t> </w:t>
            </w:r>
            <w:r>
              <w:rPr>
                <w:rFonts w:ascii="Tahoma" w:eastAsia="Arial" w:hAnsi="Tahoma" w:cs="Tahoma"/>
                <w:sz w:val="18"/>
                <w:szCs w:val="18"/>
              </w:rPr>
              <w:t xml:space="preserve">Center: </w:t>
            </w:r>
          </w:p>
          <w:p w:rsidR="001E3DD2" w:rsidRPr="00462F44" w:rsidRDefault="00D008BD" w:rsidP="001E3DD2">
            <w:pPr>
              <w:spacing w:before="120" w:after="0" w:line="240" w:lineRule="auto"/>
            </w:pPr>
            <w:hyperlink r:id="rId124" w:history="1">
              <w:r w:rsidR="001E3DD2" w:rsidRPr="0034799F">
                <w:rPr>
                  <w:rStyle w:val="Hyperlink"/>
                  <w:rFonts w:ascii="Tahoma" w:eastAsia="Arial" w:hAnsi="Tahoma" w:cs="Tahoma"/>
                  <w:sz w:val="18"/>
                  <w:szCs w:val="18"/>
                </w:rPr>
                <w:t>http://www.microsoft.com/privacystatement/en-us/SystemCenter2012R2/Default.aspx</w:t>
              </w:r>
              <w:r w:rsidR="001E3DD2" w:rsidRPr="005C6B4A">
                <w:rPr>
                  <w:rFonts w:ascii="Tahoma" w:hAnsi="Tahoma" w:cs="Tahoma"/>
                  <w:sz w:val="18"/>
                  <w:szCs w:val="18"/>
                </w:rPr>
                <w:t xml:space="preserve"> (em inglês)</w:t>
              </w:r>
            </w:hyperlink>
          </w:p>
          <w:p w:rsidR="006C5628" w:rsidRPr="009B0335" w:rsidRDefault="00B71A9B" w:rsidP="006E2426">
            <w:pPr>
              <w:spacing w:before="120" w:after="120" w:line="240" w:lineRule="auto"/>
              <w:rPr>
                <w:rFonts w:ascii="Tahoma" w:eastAsia="Arial" w:hAnsi="Tahoma" w:cs="Tahoma"/>
                <w:sz w:val="18"/>
                <w:szCs w:val="18"/>
              </w:rPr>
            </w:pPr>
            <w:r>
              <w:rPr>
                <w:rFonts w:ascii="Tahoma" w:hAnsi="Tahoma" w:cs="Tahoma"/>
                <w:sz w:val="18"/>
                <w:szCs w:val="18"/>
              </w:rPr>
              <w:t xml:space="preserve">Declaração de Privacidade do </w:t>
            </w:r>
            <w:r w:rsidR="006E2426">
              <w:rPr>
                <w:rFonts w:ascii="Tahoma" w:hAnsi="Tahoma" w:cs="Tahoma"/>
                <w:sz w:val="18"/>
                <w:szCs w:val="18"/>
              </w:rPr>
              <w:t>Microsoft </w:t>
            </w:r>
            <w:r>
              <w:rPr>
                <w:rFonts w:ascii="Tahoma" w:hAnsi="Tahoma" w:cs="Tahoma"/>
                <w:sz w:val="18"/>
                <w:szCs w:val="18"/>
              </w:rPr>
              <w:t xml:space="preserve">Intune: </w:t>
            </w:r>
            <w:hyperlink r:id="rId125" w:history="1">
              <w:r w:rsidRPr="0034799F">
                <w:rPr>
                  <w:rStyle w:val="Hyperlink"/>
                  <w:rFonts w:ascii="Tahoma" w:hAnsi="Tahoma" w:cs="Tahoma"/>
                  <w:bCs/>
                  <w:iCs/>
                  <w:sz w:val="18"/>
                  <w:szCs w:val="18"/>
                </w:rPr>
                <w:t>http://go.microsoft.com/fwlink/?LinkId=262214</w:t>
              </w:r>
            </w:hyperlink>
          </w:p>
        </w:tc>
      </w:tr>
      <w:tr w:rsidR="00FA0964" w:rsidRPr="007642BF" w:rsidTr="00C47158">
        <w:tc>
          <w:tcPr>
            <w:tcW w:w="9027" w:type="dxa"/>
            <w:gridSpan w:val="4"/>
          </w:tcPr>
          <w:p w:rsidR="00FA0964" w:rsidRPr="007642BF" w:rsidRDefault="00FA0964" w:rsidP="006035FE">
            <w:pPr>
              <w:spacing w:line="240" w:lineRule="auto"/>
              <w:rPr>
                <w:rFonts w:ascii="Tahoma" w:hAnsi="Tahoma" w:cs="Tahoma"/>
                <w:i/>
                <w:sz w:val="18"/>
                <w:szCs w:val="18"/>
              </w:rPr>
            </w:pPr>
            <w:r>
              <w:rPr>
                <w:rFonts w:ascii="Tahoma" w:hAnsi="Tahoma" w:cs="Tahoma"/>
                <w:i/>
                <w:sz w:val="18"/>
                <w:szCs w:val="18"/>
              </w:rPr>
              <w:t>*relativamente a Sistemas Operativos da Microsoft</w:t>
            </w:r>
          </w:p>
        </w:tc>
      </w:tr>
    </w:tbl>
    <w:p w:rsidR="00FA0964" w:rsidRPr="00462F44" w:rsidRDefault="00FA0964" w:rsidP="00FA15F4">
      <w:pPr>
        <w:pStyle w:val="ListParagraph"/>
        <w:spacing w:before="120" w:after="120"/>
        <w:ind w:left="0"/>
        <w:jc w:val="both"/>
      </w:pPr>
    </w:p>
    <w:sectPr w:rsidR="00FA0964" w:rsidRPr="00462F44" w:rsidSect="008635F9">
      <w:headerReference w:type="even" r:id="rId126"/>
      <w:footerReference w:type="default" r:id="rId127"/>
      <w:headerReference w:type="first" r:id="rId128"/>
      <w:footerReference w:type="first" r:id="rId129"/>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3514" w:rsidRDefault="009E3514" w:rsidP="00AC4059">
      <w:pPr>
        <w:spacing w:after="0" w:line="240" w:lineRule="auto"/>
      </w:pPr>
      <w:r>
        <w:separator/>
      </w:r>
    </w:p>
  </w:endnote>
  <w:endnote w:type="continuationSeparator" w:id="0">
    <w:p w:rsidR="009E3514" w:rsidRDefault="009E3514"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90"/>
      <w:gridCol w:w="1611"/>
    </w:tblGrid>
    <w:tr w:rsidR="00040229" w:rsidRPr="00133D06" w:rsidTr="00326168">
      <w:trPr>
        <w:jc w:val="center"/>
      </w:trPr>
      <w:tc>
        <w:tcPr>
          <w:tcW w:w="5328" w:type="dxa"/>
        </w:tcPr>
        <w:p w:rsidR="00040229" w:rsidRPr="00500F49" w:rsidRDefault="00040229" w:rsidP="0085387E">
          <w:pPr>
            <w:pStyle w:val="Footer"/>
            <w:rPr>
              <w:rFonts w:ascii="Tahoma" w:hAnsi="Tahoma" w:cs="Tahoma"/>
              <w:b/>
              <w:i/>
              <w:sz w:val="16"/>
              <w:szCs w:val="16"/>
              <w:lang w:val="pt-BR" w:eastAsia="pt-PT" w:bidi="pt-PT"/>
            </w:rPr>
          </w:pPr>
          <w:r w:rsidRPr="00500F49">
            <w:rPr>
              <w:rFonts w:ascii="Tahoma" w:hAnsi="Tahoma" w:cs="Tahoma"/>
              <w:b/>
              <w:i/>
              <w:sz w:val="16"/>
              <w:szCs w:val="16"/>
              <w:lang w:val="pt-PT" w:eastAsia="pt-PT" w:bidi="pt-PT"/>
            </w:rPr>
            <w:t xml:space="preserve">Notificações de Transferência de Dados </w:t>
          </w:r>
        </w:p>
      </w:tc>
      <w:tc>
        <w:tcPr>
          <w:tcW w:w="2090" w:type="dxa"/>
        </w:tcPr>
        <w:p w:rsidR="00040229" w:rsidRPr="00500F49" w:rsidRDefault="00040229" w:rsidP="00B63D0F">
          <w:pPr>
            <w:pStyle w:val="Footer"/>
            <w:jc w:val="center"/>
            <w:rPr>
              <w:rFonts w:ascii="Tahoma" w:hAnsi="Tahoma" w:cs="Tahoma"/>
              <w:b/>
              <w:i/>
              <w:sz w:val="16"/>
              <w:szCs w:val="16"/>
              <w:lang w:val="en-US" w:eastAsia="pt-PT" w:bidi="pt-PT"/>
            </w:rPr>
          </w:pPr>
          <w:r w:rsidRPr="00500F49">
            <w:rPr>
              <w:rFonts w:ascii="Tahoma" w:hAnsi="Tahoma" w:cs="Tahoma"/>
              <w:b/>
              <w:i/>
              <w:sz w:val="16"/>
              <w:szCs w:val="16"/>
              <w:lang w:val="pt-PT" w:eastAsia="pt-PT" w:bidi="pt-PT"/>
            </w:rPr>
            <w:t>Janeiro de 2015</w:t>
          </w:r>
        </w:p>
      </w:tc>
      <w:tc>
        <w:tcPr>
          <w:tcW w:w="1611" w:type="dxa"/>
        </w:tcPr>
        <w:p w:rsidR="00040229" w:rsidRPr="00133D06" w:rsidRDefault="00040229" w:rsidP="00426FE7">
          <w:pPr>
            <w:jc w:val="right"/>
            <w:rPr>
              <w:rFonts w:ascii="Tahoma" w:hAnsi="Tahoma" w:cs="Tahoma"/>
              <w:b/>
              <w:i/>
              <w:sz w:val="16"/>
              <w:szCs w:val="16"/>
              <w:lang w:val="en-US" w:eastAsia="en-US" w:bidi="ar-SA"/>
            </w:rPr>
          </w:pPr>
          <w:r w:rsidRPr="00426FE7">
            <w:rPr>
              <w:rFonts w:ascii="Tahoma" w:hAnsi="Tahoma" w:cs="Tahoma"/>
              <w:b/>
              <w:i/>
              <w:sz w:val="16"/>
              <w:szCs w:val="16"/>
              <w:lang w:val="en-US" w:eastAsia="en-US" w:bidi="ar-SA"/>
            </w:rPr>
            <w:t xml:space="preserve">Página </w:t>
          </w:r>
          <w:r w:rsidRPr="00426FE7">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426FE7">
            <w:rPr>
              <w:rFonts w:ascii="Tahoma" w:hAnsi="Tahoma" w:cs="Tahoma"/>
              <w:b/>
              <w:i/>
              <w:sz w:val="16"/>
              <w:szCs w:val="16"/>
              <w:lang w:val="en-US" w:eastAsia="en-US" w:bidi="ar-SA"/>
            </w:rPr>
            <w:fldChar w:fldCharType="separate"/>
          </w:r>
          <w:r w:rsidR="00D008BD">
            <w:rPr>
              <w:rFonts w:ascii="Tahoma" w:hAnsi="Tahoma" w:cs="Tahoma"/>
              <w:b/>
              <w:i/>
              <w:noProof/>
              <w:sz w:val="16"/>
              <w:szCs w:val="16"/>
              <w:lang w:val="en-US" w:eastAsia="en-US" w:bidi="ar-SA"/>
            </w:rPr>
            <w:t>2</w:t>
          </w:r>
          <w:r w:rsidRPr="00426FE7">
            <w:rPr>
              <w:rFonts w:ascii="Tahoma" w:hAnsi="Tahoma" w:cs="Tahoma"/>
              <w:b/>
              <w:i/>
              <w:sz w:val="16"/>
              <w:szCs w:val="16"/>
              <w:lang w:val="en-US" w:eastAsia="en-US" w:bidi="ar-SA"/>
            </w:rPr>
            <w:fldChar w:fldCharType="end"/>
          </w:r>
          <w:r w:rsidRPr="00426FE7">
            <w:rPr>
              <w:rFonts w:ascii="Tahoma" w:hAnsi="Tahoma" w:cs="Tahoma"/>
              <w:b/>
              <w:i/>
              <w:sz w:val="16"/>
              <w:szCs w:val="16"/>
              <w:lang w:val="en-US" w:eastAsia="en-US" w:bidi="ar-SA"/>
            </w:rPr>
            <w:t xml:space="preserve"> de </w:t>
          </w:r>
          <w:r w:rsidRPr="00426FE7">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426FE7">
            <w:rPr>
              <w:rFonts w:ascii="Tahoma" w:hAnsi="Tahoma" w:cs="Tahoma"/>
              <w:b/>
              <w:i/>
              <w:sz w:val="16"/>
              <w:szCs w:val="16"/>
              <w:lang w:val="en-US" w:eastAsia="en-US" w:bidi="ar-SA"/>
            </w:rPr>
            <w:fldChar w:fldCharType="separate"/>
          </w:r>
          <w:r w:rsidR="00D008BD">
            <w:rPr>
              <w:rFonts w:ascii="Tahoma" w:hAnsi="Tahoma" w:cs="Tahoma"/>
              <w:b/>
              <w:i/>
              <w:noProof/>
              <w:sz w:val="16"/>
              <w:szCs w:val="16"/>
              <w:lang w:val="en-US" w:eastAsia="en-US" w:bidi="ar-SA"/>
            </w:rPr>
            <w:t>2</w:t>
          </w:r>
          <w:r w:rsidRPr="00426FE7">
            <w:rPr>
              <w:rFonts w:ascii="Tahoma" w:hAnsi="Tahoma" w:cs="Tahoma"/>
              <w:b/>
              <w:i/>
              <w:sz w:val="16"/>
              <w:szCs w:val="16"/>
              <w:lang w:val="en-US" w:eastAsia="en-US" w:bidi="ar-SA"/>
            </w:rPr>
            <w:fldChar w:fldCharType="end"/>
          </w:r>
        </w:p>
      </w:tc>
    </w:tr>
  </w:tbl>
  <w:p w:rsidR="00040229" w:rsidRPr="00B63D0F" w:rsidRDefault="00040229" w:rsidP="00B63D0F">
    <w:pPr>
      <w:pStyle w:val="Footer"/>
      <w:rPr>
        <w:rFonts w:ascii="Tahoma" w:hAnsi="Tahoma" w:cs="Tahoma"/>
        <w:bCs/>
        <w:iCs/>
        <w:sz w:val="16"/>
        <w:szCs w:val="16"/>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229" w:rsidRPr="008435D1" w:rsidRDefault="00D008BD">
    <w:pPr>
      <w:pStyle w:val="Footer"/>
      <w:rPr>
        <w:rFonts w:ascii="Tahoma" w:hAnsi="Tahoma" w:cs="Tahoma"/>
        <w:b/>
        <w:sz w:val="16"/>
        <w:szCs w:val="16"/>
      </w:rPr>
    </w:pPr>
    <w:r w:rsidRPr="00D008BD">
      <w:rPr>
        <w:rFonts w:ascii="Tahoma" w:hAnsi="Tahoma" w:cs="Tahoma"/>
        <w:b/>
        <w:noProof/>
        <w:sz w:val="16"/>
        <w:szCs w:val="16"/>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3514" w:rsidRDefault="009E3514" w:rsidP="00AC4059">
      <w:pPr>
        <w:spacing w:after="0" w:line="240" w:lineRule="auto"/>
      </w:pPr>
      <w:r>
        <w:separator/>
      </w:r>
    </w:p>
  </w:footnote>
  <w:footnote w:type="continuationSeparator" w:id="0">
    <w:p w:rsidR="009E3514" w:rsidRDefault="009E3514"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229" w:rsidRDefault="00D008BD">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0229" w:rsidRPr="004A674B" w:rsidRDefault="00040229"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B2366C50"/>
    <w:lvl w:ilvl="0" w:tplc="BEEA9A0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EB92F2D8"/>
    <w:lvl w:ilvl="0" w:tplc="00A8A190">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D6AD8E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8D465512"/>
    <w:lvl w:ilvl="0" w:tplc="0A42C4F8">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EFC4E5FA"/>
    <w:lvl w:ilvl="0" w:tplc="67F23370">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59BCEA2E"/>
    <w:lvl w:ilvl="0" w:tplc="70389876">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D3F4C096"/>
    <w:lvl w:ilvl="0" w:tplc="CD24838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BAB2DEC2"/>
    <w:lvl w:ilvl="0" w:tplc="34A2974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7E66B770"/>
    <w:lvl w:ilvl="0" w:tplc="DE96A23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D3E8010A"/>
    <w:lvl w:ilvl="0" w:tplc="537E90EA">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D1D675AA"/>
    <w:lvl w:ilvl="0" w:tplc="728258EC">
      <w:start w:val="1"/>
      <w:numFmt w:val="bullet"/>
      <w:lvlText w:val=""/>
      <w:lvlJc w:val="left"/>
      <w:pPr>
        <w:ind w:left="882" w:hanging="360"/>
      </w:pPr>
      <w:rPr>
        <w:rFonts w:ascii="Symbol" w:hAnsi="Symbol" w:hint="default"/>
        <w:sz w:val="16"/>
        <w:szCs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9F1225F4"/>
    <w:lvl w:ilvl="0" w:tplc="823804C2">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662C2014"/>
    <w:lvl w:ilvl="0" w:tplc="23CCC468">
      <w:start w:val="1"/>
      <w:numFmt w:val="bullet"/>
      <w:lvlText w:val=""/>
      <w:lvlJc w:val="left"/>
      <w:pPr>
        <w:ind w:left="882" w:hanging="360"/>
      </w:pPr>
      <w:rPr>
        <w:rFonts w:ascii="Symbol" w:hAnsi="Symbol" w:hint="default"/>
        <w:sz w:val="16"/>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D5C6AEE2"/>
    <w:lvl w:ilvl="0" w:tplc="9A6EFF94">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n31j7bk48rh1BSTFNOorQzz97l8VXHQGn0Mvqosu2uQU6F96wXfnhmR85GQoA53VM6KlJ51qFusnXKKKD2QDGA==" w:salt="aipn/ms22khzSOniqRo/2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4109"/>
    <w:rsid w:val="00020AC8"/>
    <w:rsid w:val="00030934"/>
    <w:rsid w:val="0003489C"/>
    <w:rsid w:val="00036E57"/>
    <w:rsid w:val="00040229"/>
    <w:rsid w:val="00040236"/>
    <w:rsid w:val="00043C7D"/>
    <w:rsid w:val="00056B51"/>
    <w:rsid w:val="000600CD"/>
    <w:rsid w:val="00066FAF"/>
    <w:rsid w:val="00080C7A"/>
    <w:rsid w:val="00082169"/>
    <w:rsid w:val="00093156"/>
    <w:rsid w:val="000A561B"/>
    <w:rsid w:val="000B599A"/>
    <w:rsid w:val="000C3668"/>
    <w:rsid w:val="000D020D"/>
    <w:rsid w:val="000D6CBC"/>
    <w:rsid w:val="000F2D57"/>
    <w:rsid w:val="000F494B"/>
    <w:rsid w:val="000F5442"/>
    <w:rsid w:val="001063A9"/>
    <w:rsid w:val="001113DD"/>
    <w:rsid w:val="00114017"/>
    <w:rsid w:val="00114870"/>
    <w:rsid w:val="00121E6B"/>
    <w:rsid w:val="00126FEA"/>
    <w:rsid w:val="00127C83"/>
    <w:rsid w:val="00133D06"/>
    <w:rsid w:val="00134096"/>
    <w:rsid w:val="001471C1"/>
    <w:rsid w:val="00150CBA"/>
    <w:rsid w:val="001679DB"/>
    <w:rsid w:val="0017026F"/>
    <w:rsid w:val="001722CB"/>
    <w:rsid w:val="00173247"/>
    <w:rsid w:val="00176773"/>
    <w:rsid w:val="001808B1"/>
    <w:rsid w:val="00185F8D"/>
    <w:rsid w:val="00190386"/>
    <w:rsid w:val="00190AC0"/>
    <w:rsid w:val="001957EA"/>
    <w:rsid w:val="001A2612"/>
    <w:rsid w:val="001A2781"/>
    <w:rsid w:val="001B0B98"/>
    <w:rsid w:val="001B760E"/>
    <w:rsid w:val="001C079B"/>
    <w:rsid w:val="001D6567"/>
    <w:rsid w:val="001E3DD2"/>
    <w:rsid w:val="00203B59"/>
    <w:rsid w:val="00210E61"/>
    <w:rsid w:val="002127FE"/>
    <w:rsid w:val="00217AF6"/>
    <w:rsid w:val="00217CF5"/>
    <w:rsid w:val="00222ECA"/>
    <w:rsid w:val="002255D6"/>
    <w:rsid w:val="002261C7"/>
    <w:rsid w:val="0022781F"/>
    <w:rsid w:val="00230A15"/>
    <w:rsid w:val="00244C98"/>
    <w:rsid w:val="00245353"/>
    <w:rsid w:val="00262BCD"/>
    <w:rsid w:val="00265B19"/>
    <w:rsid w:val="00266F22"/>
    <w:rsid w:val="0027161E"/>
    <w:rsid w:val="00274535"/>
    <w:rsid w:val="0028107C"/>
    <w:rsid w:val="00286EC3"/>
    <w:rsid w:val="002A0A4B"/>
    <w:rsid w:val="002A2819"/>
    <w:rsid w:val="002A78AB"/>
    <w:rsid w:val="002C36AA"/>
    <w:rsid w:val="002C4ED5"/>
    <w:rsid w:val="002C53F8"/>
    <w:rsid w:val="002D05E4"/>
    <w:rsid w:val="002D0F04"/>
    <w:rsid w:val="002D2A95"/>
    <w:rsid w:val="002D7E27"/>
    <w:rsid w:val="002E044F"/>
    <w:rsid w:val="002E673F"/>
    <w:rsid w:val="002E77CE"/>
    <w:rsid w:val="002F689E"/>
    <w:rsid w:val="00300754"/>
    <w:rsid w:val="00300F19"/>
    <w:rsid w:val="00303520"/>
    <w:rsid w:val="00303A7B"/>
    <w:rsid w:val="00312905"/>
    <w:rsid w:val="0031717F"/>
    <w:rsid w:val="00326168"/>
    <w:rsid w:val="00327833"/>
    <w:rsid w:val="003279E0"/>
    <w:rsid w:val="00334930"/>
    <w:rsid w:val="003366CC"/>
    <w:rsid w:val="00342C69"/>
    <w:rsid w:val="0034799F"/>
    <w:rsid w:val="00352CCA"/>
    <w:rsid w:val="00356C4E"/>
    <w:rsid w:val="00357A23"/>
    <w:rsid w:val="00362728"/>
    <w:rsid w:val="00380003"/>
    <w:rsid w:val="003839E0"/>
    <w:rsid w:val="003845F1"/>
    <w:rsid w:val="00384A7E"/>
    <w:rsid w:val="00390A2C"/>
    <w:rsid w:val="003929EA"/>
    <w:rsid w:val="00392B59"/>
    <w:rsid w:val="003937D1"/>
    <w:rsid w:val="00397CCF"/>
    <w:rsid w:val="003A04A3"/>
    <w:rsid w:val="003C7AAF"/>
    <w:rsid w:val="003D2D3B"/>
    <w:rsid w:val="003E14E4"/>
    <w:rsid w:val="003E4658"/>
    <w:rsid w:val="003E6D28"/>
    <w:rsid w:val="003F14C1"/>
    <w:rsid w:val="003F26ED"/>
    <w:rsid w:val="003F54AC"/>
    <w:rsid w:val="003F6C76"/>
    <w:rsid w:val="003F7914"/>
    <w:rsid w:val="0040569B"/>
    <w:rsid w:val="00410F52"/>
    <w:rsid w:val="00426FE7"/>
    <w:rsid w:val="004275E4"/>
    <w:rsid w:val="00454F0B"/>
    <w:rsid w:val="00454FB8"/>
    <w:rsid w:val="00456852"/>
    <w:rsid w:val="00461C40"/>
    <w:rsid w:val="00462F44"/>
    <w:rsid w:val="00464590"/>
    <w:rsid w:val="00470EB0"/>
    <w:rsid w:val="00474ED9"/>
    <w:rsid w:val="00477049"/>
    <w:rsid w:val="00484509"/>
    <w:rsid w:val="00487BC3"/>
    <w:rsid w:val="00490C0B"/>
    <w:rsid w:val="00491BCC"/>
    <w:rsid w:val="004B774E"/>
    <w:rsid w:val="004C07F3"/>
    <w:rsid w:val="004C0B00"/>
    <w:rsid w:val="004C0D47"/>
    <w:rsid w:val="004C1CC5"/>
    <w:rsid w:val="004C5DFF"/>
    <w:rsid w:val="004D6EEE"/>
    <w:rsid w:val="004E45D8"/>
    <w:rsid w:val="004E54A9"/>
    <w:rsid w:val="004E658A"/>
    <w:rsid w:val="004F176D"/>
    <w:rsid w:val="004F5A25"/>
    <w:rsid w:val="00500F49"/>
    <w:rsid w:val="005034B8"/>
    <w:rsid w:val="005107B1"/>
    <w:rsid w:val="00516D8C"/>
    <w:rsid w:val="00537150"/>
    <w:rsid w:val="00551269"/>
    <w:rsid w:val="00554E35"/>
    <w:rsid w:val="00561B8F"/>
    <w:rsid w:val="00564CA2"/>
    <w:rsid w:val="00567AFD"/>
    <w:rsid w:val="005811B5"/>
    <w:rsid w:val="005930F6"/>
    <w:rsid w:val="005947BF"/>
    <w:rsid w:val="00594D60"/>
    <w:rsid w:val="005951AB"/>
    <w:rsid w:val="0059568B"/>
    <w:rsid w:val="005A2FDE"/>
    <w:rsid w:val="005A48B6"/>
    <w:rsid w:val="005A6A3C"/>
    <w:rsid w:val="005A6F30"/>
    <w:rsid w:val="005B3970"/>
    <w:rsid w:val="005B3E8C"/>
    <w:rsid w:val="005C146D"/>
    <w:rsid w:val="005C3BC2"/>
    <w:rsid w:val="005C6B4A"/>
    <w:rsid w:val="005C7DFE"/>
    <w:rsid w:val="005D2D9F"/>
    <w:rsid w:val="005D7C68"/>
    <w:rsid w:val="005E4E32"/>
    <w:rsid w:val="005E4F34"/>
    <w:rsid w:val="005F2414"/>
    <w:rsid w:val="005F7C64"/>
    <w:rsid w:val="00601B97"/>
    <w:rsid w:val="006035FE"/>
    <w:rsid w:val="00603C66"/>
    <w:rsid w:val="00611BF2"/>
    <w:rsid w:val="00613FE4"/>
    <w:rsid w:val="00614B96"/>
    <w:rsid w:val="00615FE1"/>
    <w:rsid w:val="00621D17"/>
    <w:rsid w:val="00632FEB"/>
    <w:rsid w:val="00640F3B"/>
    <w:rsid w:val="00645706"/>
    <w:rsid w:val="0066298C"/>
    <w:rsid w:val="00666EC3"/>
    <w:rsid w:val="00667188"/>
    <w:rsid w:val="00670937"/>
    <w:rsid w:val="0067684F"/>
    <w:rsid w:val="00680764"/>
    <w:rsid w:val="00686162"/>
    <w:rsid w:val="0069778B"/>
    <w:rsid w:val="006A5196"/>
    <w:rsid w:val="006C1060"/>
    <w:rsid w:val="006C5628"/>
    <w:rsid w:val="006D652A"/>
    <w:rsid w:val="006D67F6"/>
    <w:rsid w:val="006E2426"/>
    <w:rsid w:val="006E36A0"/>
    <w:rsid w:val="006E6FBE"/>
    <w:rsid w:val="006F278D"/>
    <w:rsid w:val="006F658F"/>
    <w:rsid w:val="00700E4F"/>
    <w:rsid w:val="00701586"/>
    <w:rsid w:val="00701C76"/>
    <w:rsid w:val="00703D0B"/>
    <w:rsid w:val="00713DEF"/>
    <w:rsid w:val="00717555"/>
    <w:rsid w:val="00724124"/>
    <w:rsid w:val="00734283"/>
    <w:rsid w:val="0073467C"/>
    <w:rsid w:val="00741966"/>
    <w:rsid w:val="00745394"/>
    <w:rsid w:val="00753379"/>
    <w:rsid w:val="00754AC3"/>
    <w:rsid w:val="007577E2"/>
    <w:rsid w:val="00762D60"/>
    <w:rsid w:val="007642BF"/>
    <w:rsid w:val="007664DA"/>
    <w:rsid w:val="0077270D"/>
    <w:rsid w:val="00772DA6"/>
    <w:rsid w:val="00783663"/>
    <w:rsid w:val="007838F3"/>
    <w:rsid w:val="00785427"/>
    <w:rsid w:val="00786D45"/>
    <w:rsid w:val="0079302E"/>
    <w:rsid w:val="007941EC"/>
    <w:rsid w:val="00795D83"/>
    <w:rsid w:val="007965B6"/>
    <w:rsid w:val="007A4D58"/>
    <w:rsid w:val="007B157E"/>
    <w:rsid w:val="007B419A"/>
    <w:rsid w:val="007C53D8"/>
    <w:rsid w:val="007D18D3"/>
    <w:rsid w:val="007D4AF6"/>
    <w:rsid w:val="007D7D55"/>
    <w:rsid w:val="007E1705"/>
    <w:rsid w:val="007E1A36"/>
    <w:rsid w:val="0080102D"/>
    <w:rsid w:val="00802A00"/>
    <w:rsid w:val="0080359A"/>
    <w:rsid w:val="0080592A"/>
    <w:rsid w:val="008059A4"/>
    <w:rsid w:val="00812929"/>
    <w:rsid w:val="008153B0"/>
    <w:rsid w:val="008216F0"/>
    <w:rsid w:val="00822DA7"/>
    <w:rsid w:val="00824D96"/>
    <w:rsid w:val="0082659A"/>
    <w:rsid w:val="00826DF4"/>
    <w:rsid w:val="00830124"/>
    <w:rsid w:val="00830DAD"/>
    <w:rsid w:val="0083755F"/>
    <w:rsid w:val="008435D1"/>
    <w:rsid w:val="0085387E"/>
    <w:rsid w:val="008635F9"/>
    <w:rsid w:val="008658F7"/>
    <w:rsid w:val="008712C0"/>
    <w:rsid w:val="00877D66"/>
    <w:rsid w:val="00880C28"/>
    <w:rsid w:val="00884D93"/>
    <w:rsid w:val="00885474"/>
    <w:rsid w:val="008902D9"/>
    <w:rsid w:val="008903A5"/>
    <w:rsid w:val="00890A74"/>
    <w:rsid w:val="008942F5"/>
    <w:rsid w:val="0089773E"/>
    <w:rsid w:val="008A224A"/>
    <w:rsid w:val="008B6221"/>
    <w:rsid w:val="008C3528"/>
    <w:rsid w:val="008C6600"/>
    <w:rsid w:val="008D1E3F"/>
    <w:rsid w:val="008D2DC3"/>
    <w:rsid w:val="008D5113"/>
    <w:rsid w:val="008D747D"/>
    <w:rsid w:val="008D7CE5"/>
    <w:rsid w:val="008E4A48"/>
    <w:rsid w:val="008F2A49"/>
    <w:rsid w:val="008F6C0B"/>
    <w:rsid w:val="00902433"/>
    <w:rsid w:val="00904952"/>
    <w:rsid w:val="0090584B"/>
    <w:rsid w:val="00905EAC"/>
    <w:rsid w:val="00913A91"/>
    <w:rsid w:val="009148AB"/>
    <w:rsid w:val="00914993"/>
    <w:rsid w:val="009149BD"/>
    <w:rsid w:val="009165E7"/>
    <w:rsid w:val="0091743E"/>
    <w:rsid w:val="00921818"/>
    <w:rsid w:val="00925826"/>
    <w:rsid w:val="00927C1F"/>
    <w:rsid w:val="00940920"/>
    <w:rsid w:val="00940ACB"/>
    <w:rsid w:val="009413DA"/>
    <w:rsid w:val="00946E37"/>
    <w:rsid w:val="00966269"/>
    <w:rsid w:val="00987CF8"/>
    <w:rsid w:val="009917C7"/>
    <w:rsid w:val="009973DD"/>
    <w:rsid w:val="009A2F72"/>
    <w:rsid w:val="009A3D83"/>
    <w:rsid w:val="009B0335"/>
    <w:rsid w:val="009B7303"/>
    <w:rsid w:val="009C0F04"/>
    <w:rsid w:val="009D4A6C"/>
    <w:rsid w:val="009E12D9"/>
    <w:rsid w:val="009E3002"/>
    <w:rsid w:val="009E30A2"/>
    <w:rsid w:val="009E3514"/>
    <w:rsid w:val="009E3CBA"/>
    <w:rsid w:val="009E592F"/>
    <w:rsid w:val="00A04686"/>
    <w:rsid w:val="00A12E91"/>
    <w:rsid w:val="00A430B6"/>
    <w:rsid w:val="00A50FC0"/>
    <w:rsid w:val="00A57904"/>
    <w:rsid w:val="00A602D8"/>
    <w:rsid w:val="00A60A70"/>
    <w:rsid w:val="00A7282D"/>
    <w:rsid w:val="00A821A2"/>
    <w:rsid w:val="00A834FA"/>
    <w:rsid w:val="00A92089"/>
    <w:rsid w:val="00A93036"/>
    <w:rsid w:val="00A95C0D"/>
    <w:rsid w:val="00AA7E6A"/>
    <w:rsid w:val="00AB0A75"/>
    <w:rsid w:val="00AB17FC"/>
    <w:rsid w:val="00AB2BB7"/>
    <w:rsid w:val="00AB304F"/>
    <w:rsid w:val="00AB5482"/>
    <w:rsid w:val="00AB6B59"/>
    <w:rsid w:val="00AC4059"/>
    <w:rsid w:val="00AC4797"/>
    <w:rsid w:val="00AC7D24"/>
    <w:rsid w:val="00AD5B5A"/>
    <w:rsid w:val="00AE2B9F"/>
    <w:rsid w:val="00AF1283"/>
    <w:rsid w:val="00AF51DD"/>
    <w:rsid w:val="00AF668D"/>
    <w:rsid w:val="00B01A67"/>
    <w:rsid w:val="00B11AA7"/>
    <w:rsid w:val="00B2319D"/>
    <w:rsid w:val="00B25319"/>
    <w:rsid w:val="00B3282D"/>
    <w:rsid w:val="00B4008C"/>
    <w:rsid w:val="00B4689B"/>
    <w:rsid w:val="00B55625"/>
    <w:rsid w:val="00B63D0F"/>
    <w:rsid w:val="00B64D76"/>
    <w:rsid w:val="00B71A9B"/>
    <w:rsid w:val="00B7550F"/>
    <w:rsid w:val="00B75DDA"/>
    <w:rsid w:val="00B76B2E"/>
    <w:rsid w:val="00B807F9"/>
    <w:rsid w:val="00B80F05"/>
    <w:rsid w:val="00B90A11"/>
    <w:rsid w:val="00B9194A"/>
    <w:rsid w:val="00B9474C"/>
    <w:rsid w:val="00B9724A"/>
    <w:rsid w:val="00BA112D"/>
    <w:rsid w:val="00BA248C"/>
    <w:rsid w:val="00BA3F5E"/>
    <w:rsid w:val="00BB0E1F"/>
    <w:rsid w:val="00BB31F2"/>
    <w:rsid w:val="00BB5F54"/>
    <w:rsid w:val="00BB75C7"/>
    <w:rsid w:val="00BC4A80"/>
    <w:rsid w:val="00BC4B3D"/>
    <w:rsid w:val="00BD03AD"/>
    <w:rsid w:val="00BD51FF"/>
    <w:rsid w:val="00BE2D3A"/>
    <w:rsid w:val="00BE3686"/>
    <w:rsid w:val="00BE7CA5"/>
    <w:rsid w:val="00BF5376"/>
    <w:rsid w:val="00C03E89"/>
    <w:rsid w:val="00C040C6"/>
    <w:rsid w:val="00C0452E"/>
    <w:rsid w:val="00C107C6"/>
    <w:rsid w:val="00C13362"/>
    <w:rsid w:val="00C1654D"/>
    <w:rsid w:val="00C20E46"/>
    <w:rsid w:val="00C2312B"/>
    <w:rsid w:val="00C23EA3"/>
    <w:rsid w:val="00C27733"/>
    <w:rsid w:val="00C30ED2"/>
    <w:rsid w:val="00C31C00"/>
    <w:rsid w:val="00C370B3"/>
    <w:rsid w:val="00C4426D"/>
    <w:rsid w:val="00C47158"/>
    <w:rsid w:val="00C55623"/>
    <w:rsid w:val="00C76960"/>
    <w:rsid w:val="00C77183"/>
    <w:rsid w:val="00C868BB"/>
    <w:rsid w:val="00C87438"/>
    <w:rsid w:val="00C91611"/>
    <w:rsid w:val="00C936F0"/>
    <w:rsid w:val="00C93A82"/>
    <w:rsid w:val="00C97BB0"/>
    <w:rsid w:val="00CA2405"/>
    <w:rsid w:val="00CA4BC6"/>
    <w:rsid w:val="00CA7287"/>
    <w:rsid w:val="00CA7549"/>
    <w:rsid w:val="00CB044E"/>
    <w:rsid w:val="00CD3EDE"/>
    <w:rsid w:val="00CE3B5D"/>
    <w:rsid w:val="00CE7C35"/>
    <w:rsid w:val="00CF14FD"/>
    <w:rsid w:val="00CF242E"/>
    <w:rsid w:val="00CF259F"/>
    <w:rsid w:val="00CF3AB9"/>
    <w:rsid w:val="00D008BD"/>
    <w:rsid w:val="00D017B1"/>
    <w:rsid w:val="00D04648"/>
    <w:rsid w:val="00D104C8"/>
    <w:rsid w:val="00D10D14"/>
    <w:rsid w:val="00D14393"/>
    <w:rsid w:val="00D23CF4"/>
    <w:rsid w:val="00D2542A"/>
    <w:rsid w:val="00D25DF3"/>
    <w:rsid w:val="00D26893"/>
    <w:rsid w:val="00D30428"/>
    <w:rsid w:val="00D33A5F"/>
    <w:rsid w:val="00D42A92"/>
    <w:rsid w:val="00D47FE8"/>
    <w:rsid w:val="00D51C16"/>
    <w:rsid w:val="00D53D5F"/>
    <w:rsid w:val="00D641A2"/>
    <w:rsid w:val="00D64329"/>
    <w:rsid w:val="00D67E18"/>
    <w:rsid w:val="00D83165"/>
    <w:rsid w:val="00D834A8"/>
    <w:rsid w:val="00D84133"/>
    <w:rsid w:val="00D86CBD"/>
    <w:rsid w:val="00D92CE1"/>
    <w:rsid w:val="00DA5ED9"/>
    <w:rsid w:val="00DB709B"/>
    <w:rsid w:val="00DC7C85"/>
    <w:rsid w:val="00DC7F16"/>
    <w:rsid w:val="00DF31BE"/>
    <w:rsid w:val="00E04814"/>
    <w:rsid w:val="00E1451B"/>
    <w:rsid w:val="00E215B7"/>
    <w:rsid w:val="00E24F26"/>
    <w:rsid w:val="00E271E1"/>
    <w:rsid w:val="00E30953"/>
    <w:rsid w:val="00E31C4A"/>
    <w:rsid w:val="00E41D2D"/>
    <w:rsid w:val="00E44CA9"/>
    <w:rsid w:val="00E53C05"/>
    <w:rsid w:val="00E57C83"/>
    <w:rsid w:val="00E6360A"/>
    <w:rsid w:val="00E64950"/>
    <w:rsid w:val="00E670FE"/>
    <w:rsid w:val="00E70034"/>
    <w:rsid w:val="00E701F4"/>
    <w:rsid w:val="00E71EA6"/>
    <w:rsid w:val="00E72D56"/>
    <w:rsid w:val="00E732B0"/>
    <w:rsid w:val="00E740AB"/>
    <w:rsid w:val="00E8472D"/>
    <w:rsid w:val="00E87C8A"/>
    <w:rsid w:val="00E90BC4"/>
    <w:rsid w:val="00E937EE"/>
    <w:rsid w:val="00E97408"/>
    <w:rsid w:val="00EB424B"/>
    <w:rsid w:val="00EB7437"/>
    <w:rsid w:val="00EB7933"/>
    <w:rsid w:val="00EC341F"/>
    <w:rsid w:val="00EC3A49"/>
    <w:rsid w:val="00EC4307"/>
    <w:rsid w:val="00ED01BE"/>
    <w:rsid w:val="00ED6C3D"/>
    <w:rsid w:val="00EE402E"/>
    <w:rsid w:val="00EF5276"/>
    <w:rsid w:val="00EF77F0"/>
    <w:rsid w:val="00F03737"/>
    <w:rsid w:val="00F03FF7"/>
    <w:rsid w:val="00F204B1"/>
    <w:rsid w:val="00F269B4"/>
    <w:rsid w:val="00F27E8B"/>
    <w:rsid w:val="00F33F3F"/>
    <w:rsid w:val="00F40AA6"/>
    <w:rsid w:val="00F40CA9"/>
    <w:rsid w:val="00F436C0"/>
    <w:rsid w:val="00F5522A"/>
    <w:rsid w:val="00F56782"/>
    <w:rsid w:val="00F56C63"/>
    <w:rsid w:val="00F720C7"/>
    <w:rsid w:val="00F73076"/>
    <w:rsid w:val="00F826BF"/>
    <w:rsid w:val="00F8270E"/>
    <w:rsid w:val="00F8417D"/>
    <w:rsid w:val="00F87B7F"/>
    <w:rsid w:val="00F9164B"/>
    <w:rsid w:val="00FA0964"/>
    <w:rsid w:val="00FA15F4"/>
    <w:rsid w:val="00FA3C29"/>
    <w:rsid w:val="00FA5A3A"/>
    <w:rsid w:val="00FA732C"/>
    <w:rsid w:val="00FC1FAB"/>
    <w:rsid w:val="00FC49D1"/>
    <w:rsid w:val="00FC68E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E86ED2CC-CA3C-4469-9775-AABA13CAC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pt-PT" w:eastAsia="pt-PT" w:bidi="pt-PT"/>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lang w:val="x-none" w:eastAsia="x-none" w:bidi="ar-SA"/>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lang w:val="x-none" w:eastAsia="x-none" w:bidi="ar-SA"/>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lang w:val="x-none" w:eastAsia="x-none" w:bidi="ar-SA"/>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pt-PT" w:eastAsia="pt-PT" w:bidi="pt-PT"/>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lang w:val="x-none" w:eastAsia="x-none" w:bidi="ar-SA"/>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pt-PT" w:eastAsia="pt-PT" w:bidi="pt-PT"/>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lang w:val="x-none" w:eastAsia="x-none" w:bidi="ar-SA"/>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rPr>
  </w:style>
  <w:style w:type="character" w:customStyle="1" w:styleId="PURBodyChar">
    <w:name w:val="PUR Body Char"/>
    <w:link w:val="PURBody"/>
    <w:rsid w:val="00474ED9"/>
    <w:rPr>
      <w:rFonts w:eastAsia="Calibri" w:cs="Times New Roman"/>
      <w:sz w:val="18"/>
      <w:lang w:bidi="ar-SA"/>
    </w:rPr>
  </w:style>
  <w:style w:type="paragraph" w:styleId="Revision">
    <w:name w:val="Revision"/>
    <w:hidden/>
    <w:uiPriority w:val="99"/>
    <w:semiHidden/>
    <w:rsid w:val="00121E6B"/>
    <w:rPr>
      <w:rFonts w:ascii="Calibri" w:hAnsi="Calibri"/>
      <w:sz w:val="22"/>
      <w:u w:color="000000"/>
      <w:lang w:val="pt-PT" w:eastAsia="pt-PT" w:bidi="pt-PT"/>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microsoft.com/privacystatement/en-us/SystemCenter2012R2/Default.aspx" TargetMode="External"/><Relationship Id="rId117" Type="http://schemas.openxmlformats.org/officeDocument/2006/relationships/hyperlink" Target="http://go.microsoft.com/fwlink/?LinkId=245855" TargetMode="External"/><Relationship Id="rId21" Type="http://schemas.openxmlformats.org/officeDocument/2006/relationships/hyperlink" Target="http://privacy.microsoft.com/en-us/default.mspx" TargetMode="External"/><Relationship Id="rId42" Type="http://schemas.openxmlformats.org/officeDocument/2006/relationships/hyperlink" Target="http://go.microsoft.com/fwlink/?LinkId=178857" TargetMode="External"/><Relationship Id="rId47" Type="http://schemas.openxmlformats.org/officeDocument/2006/relationships/hyperlink" Target="http://go.microsoft.com/fwlink/?LinkId=286720" TargetMode="External"/><Relationship Id="rId63" Type="http://schemas.openxmlformats.org/officeDocument/2006/relationships/hyperlink" Target="http://www.support.microsoft.com/?kbid=890830" TargetMode="External"/><Relationship Id="rId68" Type="http://schemas.openxmlformats.org/officeDocument/2006/relationships/hyperlink" Target="http://go.microsoft.com/fwlink/?LinkID=211807" TargetMode="External"/><Relationship Id="rId84" Type="http://schemas.openxmlformats.org/officeDocument/2006/relationships/hyperlink" Target="http://go.microsoft.com/fwlink/?linkid=31493" TargetMode="External"/><Relationship Id="rId89" Type="http://schemas.openxmlformats.org/officeDocument/2006/relationships/hyperlink" Target="http://go.microsoft.com/fwlink/?linkid=280262" TargetMode="External"/><Relationship Id="rId112" Type="http://schemas.openxmlformats.org/officeDocument/2006/relationships/hyperlink" Target="http://www.microsoft.com/RMS" TargetMode="External"/><Relationship Id="rId16" Type="http://schemas.openxmlformats.org/officeDocument/2006/relationships/hyperlink" Target="http://go.microsoft.com/fwlink/?linkid=31493" TargetMode="External"/><Relationship Id="rId107" Type="http://schemas.openxmlformats.org/officeDocument/2006/relationships/hyperlink" Target="http://windows.microsoft.com/en-US/windows7/windows-media-player-12-privacy-statement" TargetMode="External"/><Relationship Id="rId11" Type="http://schemas.openxmlformats.org/officeDocument/2006/relationships/endnotes" Target="endnotes.xml"/><Relationship Id="rId32" Type="http://schemas.openxmlformats.org/officeDocument/2006/relationships/hyperlink" Target="http://go.microsoft.com/fwlink/?linkid=280262" TargetMode="External"/><Relationship Id="rId37" Type="http://schemas.openxmlformats.org/officeDocument/2006/relationships/hyperlink" Target="http://go.microsoft.com/fwlink/?LinkId=286720" TargetMode="External"/><Relationship Id="rId53" Type="http://schemas.openxmlformats.org/officeDocument/2006/relationships/hyperlink" Target="http://technet.microsoft.com/en-us/library/cc179103(v=office.15).aspx" TargetMode="External"/><Relationship Id="rId58" Type="http://schemas.openxmlformats.org/officeDocument/2006/relationships/hyperlink" Target="http://go.microsoft.com/fwlink/?linkid=223678" TargetMode="External"/><Relationship Id="rId74" Type="http://schemas.openxmlformats.org/officeDocument/2006/relationships/hyperlink" Target="http://go.microsoft.com/fwlink/?linkid=280262" TargetMode="External"/><Relationship Id="rId79" Type="http://schemas.openxmlformats.org/officeDocument/2006/relationships/hyperlink" Target="http://www.microsoft.com/privacystatement/EN-US/Office2013/default.aspx" TargetMode="External"/><Relationship Id="rId102" Type="http://schemas.openxmlformats.org/officeDocument/2006/relationships/hyperlink" Target="http://go.microsoft.com/fwlink/?LinkId=245855" TargetMode="External"/><Relationship Id="rId123" Type="http://schemas.openxmlformats.org/officeDocument/2006/relationships/hyperlink" Target="http://go.microsoft.com/fwlink/?LinkID=211807" TargetMode="External"/><Relationship Id="rId128" Type="http://schemas.openxmlformats.org/officeDocument/2006/relationships/header" Target="header2.xml"/><Relationship Id="rId5" Type="http://schemas.openxmlformats.org/officeDocument/2006/relationships/customXml" Target="../customXml/item5.xml"/><Relationship Id="rId90" Type="http://schemas.openxmlformats.org/officeDocument/2006/relationships/hyperlink" Target="http://privacy.microsoft.com/en-us/default.mspx" TargetMode="External"/><Relationship Id="rId95" Type="http://schemas.openxmlformats.org/officeDocument/2006/relationships/hyperlink" Target="http://www.microsoft.com/privacystatement/en-us/SystemCenter2012R2/Default.aspx" TargetMode="External"/><Relationship Id="rId19" Type="http://schemas.openxmlformats.org/officeDocument/2006/relationships/hyperlink" Target="http://go.microsoft.com/fwlink/?LinkId=245855"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80262" TargetMode="External"/><Relationship Id="rId27" Type="http://schemas.openxmlformats.org/officeDocument/2006/relationships/hyperlink" Target="http://go.microsoft.com/fwlink/?LinkId=178857" TargetMode="External"/><Relationship Id="rId30" Type="http://schemas.openxmlformats.org/officeDocument/2006/relationships/hyperlink" Target="http://go.microsoft.com/fwlink/?linkid=223678" TargetMode="External"/><Relationship Id="rId35" Type="http://schemas.openxmlformats.org/officeDocument/2006/relationships/hyperlink" Target="http://go.microsoft.com/fwlink/?LinkId=262214" TargetMode="External"/><Relationship Id="rId43" Type="http://schemas.openxmlformats.org/officeDocument/2006/relationships/hyperlink" Target="http://go.microsoft.com/fwlink/?LinkId=56274" TargetMode="External"/><Relationship Id="rId48" Type="http://schemas.openxmlformats.org/officeDocument/2006/relationships/hyperlink" Target="http://msdn.microsoft.com/en-us/vstudio/dn425032.aspx" TargetMode="External"/><Relationship Id="rId56" Type="http://schemas.openxmlformats.org/officeDocument/2006/relationships/hyperlink" Target="http://go.microsoft.com/fwlink/?linkid=280262" TargetMode="External"/><Relationship Id="rId64" Type="http://schemas.openxmlformats.org/officeDocument/2006/relationships/hyperlink" Target="http://go.microsoft.com/fwlink/?linkid=280262" TargetMode="External"/><Relationship Id="rId69" Type="http://schemas.openxmlformats.org/officeDocument/2006/relationships/hyperlink" Target="http://go.microsoft.com/fwlink/?linkid=223678"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11807" TargetMode="External"/><Relationship Id="rId105" Type="http://schemas.openxmlformats.org/officeDocument/2006/relationships/hyperlink" Target="http://go.microsoft.com/fwlink/?linkid=280262" TargetMode="External"/><Relationship Id="rId113" Type="http://schemas.openxmlformats.org/officeDocument/2006/relationships/hyperlink" Target="http://go.microsoft.com/fwlink/?linkid=246694" TargetMode="External"/><Relationship Id="rId118" Type="http://schemas.openxmlformats.org/officeDocument/2006/relationships/hyperlink" Target="http://go.microsoft.com/fwlink/?linkid=280262" TargetMode="External"/><Relationship Id="rId126"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go.microsoft.com/fwlink/?LinkId=245855" TargetMode="External"/><Relationship Id="rId72" Type="http://schemas.openxmlformats.org/officeDocument/2006/relationships/hyperlink" Target="http://www.microsoft.com/privacystatement/en-us/SystemCenter2012R2/Default.aspx" TargetMode="External"/><Relationship Id="rId80" Type="http://schemas.openxmlformats.org/officeDocument/2006/relationships/hyperlink" Target="http://go.microsoft.com/fwlink/?LinkId=286720" TargetMode="External"/><Relationship Id="rId85" Type="http://schemas.openxmlformats.org/officeDocument/2006/relationships/hyperlink" Target="http://www.microsoft.com/windows/internet-explorer/privacy.aspx" TargetMode="External"/><Relationship Id="rId93" Type="http://schemas.openxmlformats.org/officeDocument/2006/relationships/hyperlink" Target="http://go.microsoft.com/fwlink/?LinkID=223678" TargetMode="External"/><Relationship Id="rId98" Type="http://schemas.openxmlformats.org/officeDocument/2006/relationships/hyperlink" Target="http://go.microsoft.com/fwlink/?linkid=280262" TargetMode="External"/><Relationship Id="rId121" Type="http://schemas.openxmlformats.org/officeDocument/2006/relationships/hyperlink" Target="http://go.microsoft.com/fwlink/?linkid=280262"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p/?LinkID=317454" TargetMode="External"/><Relationship Id="rId25" Type="http://schemas.openxmlformats.org/officeDocument/2006/relationships/hyperlink" Target="http://www.microsoft.com/privacystatement/EN-US/Office2013/default.aspx" TargetMode="External"/><Relationship Id="rId33" Type="http://schemas.openxmlformats.org/officeDocument/2006/relationships/hyperlink" Target="http://go.microsoft.com/fwlink/?linkid=74170" TargetMode="External"/><Relationship Id="rId38" Type="http://schemas.openxmlformats.org/officeDocument/2006/relationships/hyperlink" Target="http://go.microsoft.com/fwlink/?linkid=280262" TargetMode="External"/><Relationship Id="rId46" Type="http://schemas.openxmlformats.org/officeDocument/2006/relationships/hyperlink" Target="http://go.microsoft.com/fwlink/?LinkID=248251" TargetMode="External"/><Relationship Id="rId59" Type="http://schemas.openxmlformats.org/officeDocument/2006/relationships/hyperlink" Target="http://go.microsoft.com/fwlink/?linkid=223678"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www.microsoft.com/windows/windowsmedia/player/11/privacy.aspx" TargetMode="External"/><Relationship Id="rId116" Type="http://schemas.openxmlformats.org/officeDocument/2006/relationships/hyperlink" Target="http://go.microsoft.com/fwlink/?linkid=280262" TargetMode="External"/><Relationship Id="rId124" Type="http://schemas.openxmlformats.org/officeDocument/2006/relationships/hyperlink" Target="http://www.microsoft.com/privacystatement/en-us/SystemCenter2012R2/Default.aspx%20(em%20ingl&#234;s)" TargetMode="External"/><Relationship Id="rId129" Type="http://schemas.openxmlformats.org/officeDocument/2006/relationships/footer" Target="footer2.xml"/><Relationship Id="rId20" Type="http://schemas.openxmlformats.org/officeDocument/2006/relationships/hyperlink" Target="http://go.microsoft.com/fwlink/?linkid=31493" TargetMode="External"/><Relationship Id="rId41" Type="http://schemas.openxmlformats.org/officeDocument/2006/relationships/hyperlink" Target="http://go.microsoft.com/fwlink/?linkid=280262" TargetMode="External"/><Relationship Id="rId54" Type="http://schemas.openxmlformats.org/officeDocument/2006/relationships/hyperlink" Target="http://go.microsoft.com/fwlink/?linkid=241725" TargetMode="External"/><Relationship Id="rId62" Type="http://schemas.openxmlformats.org/officeDocument/2006/relationships/hyperlink" Target="http://www.support.microsoft.com/?kbid=890830" TargetMode="External"/><Relationship Id="rId70" Type="http://schemas.openxmlformats.org/officeDocument/2006/relationships/hyperlink" Target="http://www.microsoft.com/privacystatement" TargetMode="External"/><Relationship Id="rId75" Type="http://schemas.openxmlformats.org/officeDocument/2006/relationships/hyperlink" Target="http://go.microsoft.com/fwlink/?LinkId=286720" TargetMode="External"/><Relationship Id="rId83" Type="http://schemas.openxmlformats.org/officeDocument/2006/relationships/hyperlink" Target="http://go.microsoft.com/fwlink/p/?LinkID=317454" TargetMode="External"/><Relationship Id="rId88" Type="http://schemas.openxmlformats.org/officeDocument/2006/relationships/hyperlink" Target="http://go.microsoft.com/fwlink/p/?LinkID=317454" TargetMode="External"/><Relationship Id="rId91" Type="http://schemas.openxmlformats.org/officeDocument/2006/relationships/hyperlink" Target="http://go.microsoft.com/fwlink/?LinkId=154495" TargetMode="External"/><Relationship Id="rId96" Type="http://schemas.openxmlformats.org/officeDocument/2006/relationships/hyperlink" Target="http://go.microsoft.com/fwlink/?LinkId=245855" TargetMode="External"/><Relationship Id="rId111" Type="http://schemas.openxmlformats.org/officeDocument/2006/relationships/hyperlink" Target="http://go.microsoft.com/fwlink/?LinkId=245855"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microsoft.com/licensing/products/products.aspx" TargetMode="External"/><Relationship Id="rId23" Type="http://schemas.openxmlformats.org/officeDocument/2006/relationships/hyperlink" Target="http://go.microsoft.com/fwlink/?LinkId=245855" TargetMode="External"/><Relationship Id="rId28" Type="http://schemas.openxmlformats.org/officeDocument/2006/relationships/hyperlink" Target="http://www.microsoft.com/privacystatement/EN-US/Office2013/default.aspx"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86720" TargetMode="External"/><Relationship Id="rId57" Type="http://schemas.openxmlformats.org/officeDocument/2006/relationships/hyperlink" Target="http://go.microsoft.com/fwlink/?LinkId=262214" TargetMode="External"/><Relationship Id="rId106" Type="http://schemas.openxmlformats.org/officeDocument/2006/relationships/hyperlink" Target="http://www.microsoft.com/windows/windowsmedia/player/12/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msdn.microsoft.com/en-us/vstudio/dn425032.aspx" TargetMode="External"/><Relationship Id="rId12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hyperlink" Target="http://go.microsoft.com/fwlink/?LinkId=52097" TargetMode="External"/><Relationship Id="rId44" Type="http://schemas.openxmlformats.org/officeDocument/2006/relationships/hyperlink" Target="http://oca.microsoft.com/en/dcp20.asp" TargetMode="External"/><Relationship Id="rId52" Type="http://schemas.openxmlformats.org/officeDocument/2006/relationships/hyperlink" Target="http://go.microsoft.com/fwlink/?linkid=280262" TargetMode="External"/><Relationship Id="rId60" Type="http://schemas.openxmlformats.org/officeDocument/2006/relationships/hyperlink" Target="http://go.microsoft.com/fwlink/?LinkId=262214" TargetMode="External"/><Relationship Id="rId65" Type="http://schemas.openxmlformats.org/officeDocument/2006/relationships/hyperlink" Target="http://go.microsoft.com/fwlink/?LinkId=113995" TargetMode="External"/><Relationship Id="rId73" Type="http://schemas.openxmlformats.org/officeDocument/2006/relationships/hyperlink" Target="http://go.microsoft.com/fwlink/?LinkId=245855" TargetMode="External"/><Relationship Id="rId78" Type="http://schemas.openxmlformats.org/officeDocument/2006/relationships/hyperlink" Target="http://r.office.microsoft.com/r/rlidOOPrivacyState15HighLight?clid=1033" TargetMode="External"/><Relationship Id="rId81" Type="http://schemas.openxmlformats.org/officeDocument/2006/relationships/hyperlink" Target="http://go.microsoft.com/fwlink/?linkid=280262" TargetMode="External"/><Relationship Id="rId86" Type="http://schemas.openxmlformats.org/officeDocument/2006/relationships/hyperlink" Target="http://windows.microsoft.com/en-US/internet-explorer/products/ie-9/windows-internet-explorer-9-privacy-statement" TargetMode="External"/><Relationship Id="rId94" Type="http://schemas.openxmlformats.org/officeDocument/2006/relationships/hyperlink" Target="http://go.microsoft.com/fwlink/?LinkId=286720"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go.microsoft.com/fwlink/p/?LinkId=212775" TargetMode="External"/><Relationship Id="rId13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com/licensing/products/products.aspx" TargetMode="External"/><Relationship Id="rId18" Type="http://schemas.openxmlformats.org/officeDocument/2006/relationships/hyperlink" Target="http://go.microsoft.com/fwlink/?linkid=31493" TargetMode="External"/><Relationship Id="rId39" Type="http://schemas.openxmlformats.org/officeDocument/2006/relationships/hyperlink" Target="http://go.microsoft.com/fwlink/?LinkId=245855" TargetMode="External"/><Relationship Id="rId109" Type="http://schemas.openxmlformats.org/officeDocument/2006/relationships/hyperlink" Target="http://go.microsoft.com/fwlink/?linkid=280262"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41725" TargetMode="External"/><Relationship Id="rId76" Type="http://schemas.openxmlformats.org/officeDocument/2006/relationships/hyperlink" Target="http://www.microsoft.com/privacystatement/EN-US/Office2013/%20default.aspx" TargetMode="External"/><Relationship Id="rId97" Type="http://schemas.openxmlformats.org/officeDocument/2006/relationships/hyperlink" Target="http://go.microsoft.com/fwlink/?linkid=280262" TargetMode="External"/><Relationship Id="rId104" Type="http://schemas.openxmlformats.org/officeDocument/2006/relationships/hyperlink" Target="http://go.microsoft.com/fwlink/?linkid=104605" TargetMode="External"/><Relationship Id="rId120" Type="http://schemas.openxmlformats.org/officeDocument/2006/relationships/hyperlink" Target="http://www.microsoft.com/privacystatement/en-us/SystemCenter2012R2/Default.aspx" TargetMode="External"/><Relationship Id="rId125" Type="http://schemas.openxmlformats.org/officeDocument/2006/relationships/hyperlink" Target="http://go.microsoft.com/fwlink/?LinkId=262214" TargetMode="External"/><Relationship Id="rId7" Type="http://schemas.openxmlformats.org/officeDocument/2006/relationships/styles" Target="styles.xml"/><Relationship Id="rId71" Type="http://schemas.openxmlformats.org/officeDocument/2006/relationships/hyperlink" Target="http://oca.microsoft.com/en/dcp20.asp" TargetMode="External"/><Relationship Id="rId92" Type="http://schemas.openxmlformats.org/officeDocument/2006/relationships/hyperlink" Target="http://go.microsoft.com/fwlink/p/?LinkID=317454" TargetMode="External"/><Relationship Id="rId2" Type="http://schemas.openxmlformats.org/officeDocument/2006/relationships/customXml" Target="../customXml/item2.xml"/><Relationship Id="rId29" Type="http://schemas.openxmlformats.org/officeDocument/2006/relationships/hyperlink" Target="http://go.microsoft.com/fwlink/?LinkId=262214" TargetMode="External"/><Relationship Id="rId24" Type="http://schemas.openxmlformats.org/officeDocument/2006/relationships/hyperlink" Target="http://go.microsoft.com/fwlink/?linkid=280262" TargetMode="External"/><Relationship Id="rId40" Type="http://schemas.openxmlformats.org/officeDocument/2006/relationships/hyperlink" Target="http://www.microsoft.com/privacystatement/EN-US/Office2013/default.aspx" TargetMode="External"/><Relationship Id="rId45" Type="http://schemas.openxmlformats.org/officeDocument/2006/relationships/hyperlink" Target="http://go.microsoft.com/fwlink/p/?LinkID=224952" TargetMode="External"/><Relationship Id="rId66" Type="http://schemas.openxmlformats.org/officeDocument/2006/relationships/hyperlink" Target="http://go.microsoft.com/fwlink/?linkid=280262" TargetMode="External"/><Relationship Id="rId87" Type="http://schemas.openxmlformats.org/officeDocument/2006/relationships/hyperlink" Target="http://windows.microsoft.com/en-US/internet-explorer/ie10-win8-privacy-statement" TargetMode="External"/><Relationship Id="rId110" Type="http://schemas.openxmlformats.org/officeDocument/2006/relationships/hyperlink" Target="http://go.microsoft.com/fwlink/?LinkId=286720" TargetMode="External"/><Relationship Id="rId115" Type="http://schemas.openxmlformats.org/officeDocument/2006/relationships/hyperlink" Target="http://go.microsoft.com/fwlink/?LinkId=245855" TargetMode="External"/><Relationship Id="rId131" Type="http://schemas.openxmlformats.org/officeDocument/2006/relationships/theme" Target="theme/theme1.xml"/><Relationship Id="rId61" Type="http://schemas.openxmlformats.org/officeDocument/2006/relationships/hyperlink" Target="http://go.microsoft.com/fwlink/?LinkID=211807" TargetMode="External"/><Relationship Id="rId82" Type="http://schemas.openxmlformats.org/officeDocument/2006/relationships/hyperlink" Target="http://go.microsoft.com/fwlink/?linkid=223678"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0D2A9C-9502-499C-ACF8-6C6BFF892C7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4.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5.xml><?xml version="1.0" encoding="utf-8"?>
<ds:datastoreItem xmlns:ds="http://schemas.openxmlformats.org/officeDocument/2006/customXml" ds:itemID="{F5FBE7DE-79A9-4AF9-BFEC-4F6EDADCA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3</Pages>
  <Words>9349</Words>
  <Characters>53293</Characters>
  <Application>Microsoft Office Word</Application>
  <DocSecurity>0</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62517</CharactersWithSpaces>
  <SharedDoc>false</SharedDoc>
  <HLinks>
    <vt:vector size="678" baseType="variant">
      <vt:variant>
        <vt:i4>2031627</vt:i4>
      </vt:variant>
      <vt:variant>
        <vt:i4>339</vt:i4>
      </vt:variant>
      <vt:variant>
        <vt:i4>0</vt:i4>
      </vt:variant>
      <vt:variant>
        <vt:i4>5</vt:i4>
      </vt:variant>
      <vt:variant>
        <vt:lpwstr>http://go.microsoft.com/fwlink/?LinkId=262214</vt:lpwstr>
      </vt:variant>
      <vt:variant>
        <vt:lpwstr/>
      </vt:variant>
      <vt:variant>
        <vt:i4>7536821</vt:i4>
      </vt:variant>
      <vt:variant>
        <vt:i4>336</vt:i4>
      </vt:variant>
      <vt:variant>
        <vt:i4>0</vt:i4>
      </vt:variant>
      <vt:variant>
        <vt:i4>5</vt:i4>
      </vt:variant>
      <vt:variant>
        <vt:lpwstr>http://www.microsoft.com/privacystatement/en-us/SystemCenter2012R2/Default.aspx (em inglês)</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1835011</vt:i4>
      </vt:variant>
      <vt:variant>
        <vt:i4>252</vt:i4>
      </vt:variant>
      <vt:variant>
        <vt:i4>0</vt:i4>
      </vt:variant>
      <vt:variant>
        <vt:i4>5</vt:i4>
      </vt:variant>
      <vt:variant>
        <vt:lpwstr>http://go.microsoft.com/fwlink/?LinkId=245855</vt:lpwstr>
      </vt:variant>
      <vt:variant>
        <vt:lpwstr/>
      </vt:variant>
      <vt:variant>
        <vt:i4>6750316</vt:i4>
      </vt:variant>
      <vt:variant>
        <vt:i4>249</vt:i4>
      </vt:variant>
      <vt:variant>
        <vt:i4>0</vt:i4>
      </vt:variant>
      <vt:variant>
        <vt:i4>5</vt:i4>
      </vt:variant>
      <vt:variant>
        <vt:lpwstr>http://www.microsoft.com/privacystatement/en-us/SystemCenter2012R2/Default.aspx</vt:lpwstr>
      </vt:variant>
      <vt:variant>
        <vt:lpwstr/>
      </vt:variant>
      <vt:variant>
        <vt:i4>1572864</vt:i4>
      </vt:variant>
      <vt:variant>
        <vt:i4>246</vt:i4>
      </vt:variant>
      <vt:variant>
        <vt:i4>0</vt:i4>
      </vt:variant>
      <vt:variant>
        <vt:i4>5</vt:i4>
      </vt:variant>
      <vt:variant>
        <vt:lpwstr>http://go.microsoft.com/fwlink/?LinkId=286720</vt:lpwstr>
      </vt:variant>
      <vt:variant>
        <vt:lpwstr/>
      </vt:variant>
      <vt:variant>
        <vt:i4>1572875</vt:i4>
      </vt:variant>
      <vt:variant>
        <vt:i4>243</vt:i4>
      </vt:variant>
      <vt:variant>
        <vt:i4>0</vt:i4>
      </vt:variant>
      <vt:variant>
        <vt:i4>5</vt:i4>
      </vt:variant>
      <vt:variant>
        <vt:lpwstr>http://go.microsoft.com/fwlink/?LinkID=223678</vt:lpwstr>
      </vt:variant>
      <vt:variant>
        <vt:lpwstr/>
      </vt:variant>
      <vt:variant>
        <vt:i4>7274533</vt:i4>
      </vt:variant>
      <vt:variant>
        <vt:i4>240</vt:i4>
      </vt:variant>
      <vt:variant>
        <vt:i4>0</vt:i4>
      </vt:variant>
      <vt:variant>
        <vt:i4>5</vt:i4>
      </vt:variant>
      <vt:variant>
        <vt:lpwstr>http://go.microsoft.com/fwlink/p/?LinkID=317454</vt:lpwstr>
      </vt:variant>
      <vt:variant>
        <vt:lpwstr/>
      </vt:variant>
      <vt:variant>
        <vt:i4>1179662</vt:i4>
      </vt:variant>
      <vt:variant>
        <vt:i4>237</vt:i4>
      </vt:variant>
      <vt:variant>
        <vt:i4>0</vt:i4>
      </vt:variant>
      <vt:variant>
        <vt:i4>5</vt:i4>
      </vt:variant>
      <vt:variant>
        <vt:lpwstr>http://go.microsoft.com/fwlink/?LinkId=154495</vt:lpwstr>
      </vt:variant>
      <vt:variant>
        <vt:lpwstr/>
      </vt:variant>
      <vt:variant>
        <vt:i4>8060961</vt:i4>
      </vt:variant>
      <vt:variant>
        <vt:i4>234</vt:i4>
      </vt:variant>
      <vt:variant>
        <vt:i4>0</vt:i4>
      </vt:variant>
      <vt:variant>
        <vt:i4>5</vt:i4>
      </vt:variant>
      <vt:variant>
        <vt:lpwstr>http://privacy.microsoft.com/en-us/default.mspx</vt:lpwstr>
      </vt:variant>
      <vt:variant>
        <vt:lpwstr/>
      </vt:variant>
      <vt:variant>
        <vt:i4>1703941</vt:i4>
      </vt:variant>
      <vt:variant>
        <vt:i4>231</vt:i4>
      </vt:variant>
      <vt:variant>
        <vt:i4>0</vt:i4>
      </vt:variant>
      <vt:variant>
        <vt:i4>5</vt:i4>
      </vt:variant>
      <vt:variant>
        <vt:lpwstr>http://go.microsoft.com/fwlink/?linkid=280262</vt:lpwstr>
      </vt:variant>
      <vt:variant>
        <vt:lpwstr/>
      </vt:variant>
      <vt:variant>
        <vt:i4>7274533</vt:i4>
      </vt:variant>
      <vt:variant>
        <vt:i4>228</vt:i4>
      </vt:variant>
      <vt:variant>
        <vt:i4>0</vt:i4>
      </vt:variant>
      <vt:variant>
        <vt:i4>5</vt:i4>
      </vt:variant>
      <vt:variant>
        <vt:lpwstr>http://go.microsoft.com/fwlink/p/?LinkID=317454</vt:lpwstr>
      </vt:variant>
      <vt:variant>
        <vt:lpwstr/>
      </vt:variant>
      <vt:variant>
        <vt:i4>1114112</vt:i4>
      </vt:variant>
      <vt:variant>
        <vt:i4>225</vt:i4>
      </vt:variant>
      <vt:variant>
        <vt:i4>0</vt:i4>
      </vt:variant>
      <vt:variant>
        <vt:i4>5</vt:i4>
      </vt:variant>
      <vt:variant>
        <vt:lpwstr>http://windows.microsoft.com/en-US/internet-explorer/ie10-win8-privacy-statement</vt:lpwstr>
      </vt:variant>
      <vt:variant>
        <vt:lpwstr/>
      </vt:variant>
      <vt:variant>
        <vt:i4>5701717</vt:i4>
      </vt:variant>
      <vt:variant>
        <vt:i4>222</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219</vt:i4>
      </vt:variant>
      <vt:variant>
        <vt:i4>0</vt:i4>
      </vt:variant>
      <vt:variant>
        <vt:i4>5</vt:i4>
      </vt:variant>
      <vt:variant>
        <vt:lpwstr>http://www.microsoft.com/windows/internet-explorer/privacy.aspx</vt:lpwstr>
      </vt:variant>
      <vt:variant>
        <vt:lpwstr/>
      </vt:variant>
      <vt:variant>
        <vt:i4>1703943</vt:i4>
      </vt:variant>
      <vt:variant>
        <vt:i4>216</vt:i4>
      </vt:variant>
      <vt:variant>
        <vt:i4>0</vt:i4>
      </vt:variant>
      <vt:variant>
        <vt:i4>5</vt:i4>
      </vt:variant>
      <vt:variant>
        <vt:lpwstr>http://go.microsoft.com/fwlink/?linkid=31493</vt:lpwstr>
      </vt:variant>
      <vt:variant>
        <vt:lpwstr/>
      </vt:variant>
      <vt:variant>
        <vt:i4>7274533</vt:i4>
      </vt:variant>
      <vt:variant>
        <vt:i4>213</vt:i4>
      </vt:variant>
      <vt:variant>
        <vt:i4>0</vt:i4>
      </vt:variant>
      <vt:variant>
        <vt:i4>5</vt:i4>
      </vt:variant>
      <vt:variant>
        <vt:lpwstr>http://go.microsoft.com/fwlink/p/?LinkID=317454</vt:lpwstr>
      </vt:variant>
      <vt:variant>
        <vt:lpwstr/>
      </vt:variant>
      <vt:variant>
        <vt:i4>1572875</vt:i4>
      </vt:variant>
      <vt:variant>
        <vt:i4>210</vt:i4>
      </vt:variant>
      <vt:variant>
        <vt:i4>0</vt:i4>
      </vt:variant>
      <vt:variant>
        <vt:i4>5</vt:i4>
      </vt:variant>
      <vt:variant>
        <vt:lpwstr>http://go.microsoft.com/fwlink/?linkid=223678</vt:lpwstr>
      </vt:variant>
      <vt:variant>
        <vt:lpwstr/>
      </vt:variant>
      <vt:variant>
        <vt:i4>1703941</vt:i4>
      </vt:variant>
      <vt:variant>
        <vt:i4>207</vt:i4>
      </vt:variant>
      <vt:variant>
        <vt:i4>0</vt:i4>
      </vt:variant>
      <vt:variant>
        <vt:i4>5</vt:i4>
      </vt:variant>
      <vt:variant>
        <vt:lpwstr>http://go.microsoft.com/fwlink/?linkid=280262</vt:lpwstr>
      </vt:variant>
      <vt:variant>
        <vt:lpwstr/>
      </vt:variant>
      <vt:variant>
        <vt:i4>1572864</vt:i4>
      </vt:variant>
      <vt:variant>
        <vt:i4>204</vt:i4>
      </vt:variant>
      <vt:variant>
        <vt:i4>0</vt:i4>
      </vt:variant>
      <vt:variant>
        <vt:i4>5</vt:i4>
      </vt:variant>
      <vt:variant>
        <vt:lpwstr>http://go.microsoft.com/fwlink/?LinkId=286720</vt:lpwstr>
      </vt:variant>
      <vt:variant>
        <vt:lpwstr/>
      </vt:variant>
      <vt:variant>
        <vt:i4>3997817</vt:i4>
      </vt:variant>
      <vt:variant>
        <vt:i4>201</vt:i4>
      </vt:variant>
      <vt:variant>
        <vt:i4>0</vt:i4>
      </vt:variant>
      <vt:variant>
        <vt:i4>5</vt:i4>
      </vt:variant>
      <vt:variant>
        <vt:lpwstr>http://www.microsoft.com/privacystatement/EN-US/Office2013/default.aspx</vt:lpwstr>
      </vt:variant>
      <vt:variant>
        <vt:lpwstr/>
      </vt:variant>
      <vt:variant>
        <vt:i4>2424952</vt:i4>
      </vt:variant>
      <vt:variant>
        <vt:i4>198</vt:i4>
      </vt:variant>
      <vt:variant>
        <vt:i4>0</vt:i4>
      </vt:variant>
      <vt:variant>
        <vt:i4>5</vt:i4>
      </vt:variant>
      <vt:variant>
        <vt:lpwstr>http://r.office.microsoft.com/r/rlidOOPrivacyState15HighLight?clid=1033</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4325470</vt:i4>
      </vt:variant>
      <vt:variant>
        <vt:i4>192</vt:i4>
      </vt:variant>
      <vt:variant>
        <vt:i4>0</vt:i4>
      </vt:variant>
      <vt:variant>
        <vt:i4>5</vt:i4>
      </vt:variant>
      <vt:variant>
        <vt:lpwstr>http://www.microsoft.com/privacystatement/EN-US/Office2013/ 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107</vt:i4>
      </vt:variant>
      <vt:variant>
        <vt:i4>0</vt:i4>
      </vt:variant>
      <vt:variant>
        <vt:i4>5</vt:i4>
      </vt:variant>
      <vt:variant>
        <vt:lpwstr>http://go.microsoft.com/fwlink/?LinkId=286720</vt:lpwstr>
      </vt:variant>
      <vt:variant>
        <vt:lpwstr/>
      </vt:variant>
      <vt:variant>
        <vt:i4>5701721</vt:i4>
      </vt:variant>
      <vt:variant>
        <vt:i4>104</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1114121</vt:i4>
      </vt:variant>
      <vt:variant>
        <vt:i4>99</vt:i4>
      </vt:variant>
      <vt:variant>
        <vt:i4>0</vt:i4>
      </vt:variant>
      <vt:variant>
        <vt:i4>5</vt:i4>
      </vt:variant>
      <vt:variant>
        <vt:lpwstr>http://go.microsoft.com/fwlink/?LinkID=248251</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6815845</vt:i4>
      </vt:variant>
      <vt:variant>
        <vt:i4>0</vt:i4>
      </vt:variant>
      <vt:variant>
        <vt:i4>0</vt:i4>
      </vt:variant>
      <vt:variant>
        <vt:i4>5</vt:i4>
      </vt:variant>
      <vt:variant>
        <vt:lpwstr>http://www.microsoft.com/licensing/about-licensing/product-licensing-overview.aspx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Justin Kellogg</cp:lastModifiedBy>
  <cp:revision>6</cp:revision>
  <cp:lastPrinted>2014-09-18T08:26:00Z</cp:lastPrinted>
  <dcterms:created xsi:type="dcterms:W3CDTF">2014-12-01T12:04:00Z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